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80D" w:rsidRPr="00ED44AA" w:rsidRDefault="0041580D" w:rsidP="00B130A0">
      <w:pPr>
        <w:tabs>
          <w:tab w:val="left" w:pos="3510"/>
        </w:tabs>
        <w:spacing w:after="0" w:line="480" w:lineRule="auto"/>
        <w:contextualSpacing/>
        <w:jc w:val="center"/>
        <w:rPr>
          <w:rFonts w:ascii="Times New Roman" w:hAnsi="Times New Roman" w:cs="Times New Roman"/>
          <w:color w:val="000000" w:themeColor="text1"/>
          <w:sz w:val="24"/>
          <w:szCs w:val="24"/>
        </w:rPr>
      </w:pPr>
    </w:p>
    <w:p w:rsidR="0041580D" w:rsidRPr="00ED44AA" w:rsidRDefault="0041580D" w:rsidP="00B130A0">
      <w:pPr>
        <w:spacing w:after="0" w:line="480" w:lineRule="auto"/>
        <w:contextualSpacing/>
        <w:jc w:val="center"/>
        <w:rPr>
          <w:rFonts w:ascii="Times New Roman" w:hAnsi="Times New Roman" w:cs="Times New Roman"/>
          <w:color w:val="000000" w:themeColor="text1"/>
          <w:sz w:val="24"/>
          <w:szCs w:val="24"/>
        </w:rPr>
      </w:pPr>
    </w:p>
    <w:p w:rsidR="0041580D" w:rsidRPr="00ED44AA" w:rsidRDefault="0041580D" w:rsidP="00B130A0">
      <w:pPr>
        <w:spacing w:after="0" w:line="480" w:lineRule="auto"/>
        <w:contextualSpacing/>
        <w:jc w:val="center"/>
        <w:rPr>
          <w:rFonts w:ascii="Times New Roman" w:hAnsi="Times New Roman" w:cs="Times New Roman"/>
          <w:color w:val="000000" w:themeColor="text1"/>
          <w:sz w:val="24"/>
          <w:szCs w:val="24"/>
        </w:rPr>
      </w:pPr>
    </w:p>
    <w:p w:rsidR="0041580D" w:rsidRPr="00ED44AA" w:rsidRDefault="0041580D" w:rsidP="00B130A0">
      <w:pPr>
        <w:spacing w:after="0" w:line="480" w:lineRule="auto"/>
        <w:contextualSpacing/>
        <w:jc w:val="center"/>
        <w:rPr>
          <w:rFonts w:ascii="Times New Roman" w:hAnsi="Times New Roman" w:cs="Times New Roman"/>
          <w:color w:val="000000" w:themeColor="text1"/>
          <w:sz w:val="24"/>
          <w:szCs w:val="24"/>
        </w:rPr>
      </w:pPr>
    </w:p>
    <w:p w:rsidR="00B130A0" w:rsidRDefault="00B130A0" w:rsidP="00B130A0">
      <w:pPr>
        <w:spacing w:after="0" w:line="480" w:lineRule="auto"/>
        <w:contextualSpacing/>
        <w:rPr>
          <w:rFonts w:ascii="Times New Roman" w:hAnsi="Times New Roman" w:cs="Times New Roman"/>
          <w:sz w:val="24"/>
          <w:szCs w:val="24"/>
        </w:rPr>
      </w:pPr>
    </w:p>
    <w:p w:rsidR="00336D2B" w:rsidRDefault="00336D2B" w:rsidP="00336D2B">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Human Resource Management Change</w:t>
      </w:r>
      <w:bookmarkEnd w:id="0"/>
      <w:r>
        <w:rPr>
          <w:rFonts w:ascii="Times New Roman" w:hAnsi="Times New Roman" w:cs="Times New Roman"/>
          <w:sz w:val="24"/>
          <w:szCs w:val="24"/>
        </w:rPr>
        <w:t xml:space="preserve">: </w:t>
      </w:r>
      <w:r w:rsidRPr="00ED44AA">
        <w:rPr>
          <w:rFonts w:ascii="Times New Roman" w:hAnsi="Times New Roman" w:cs="Times New Roman"/>
          <w:sz w:val="24"/>
          <w:szCs w:val="24"/>
        </w:rPr>
        <w:t>Wal-Mart</w:t>
      </w:r>
    </w:p>
    <w:p w:rsidR="00336D2B" w:rsidRDefault="00336D2B" w:rsidP="00336D2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336D2B" w:rsidRPr="00890253" w:rsidRDefault="00336D2B" w:rsidP="00336D2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Pr="00890253">
        <w:rPr>
          <w:rFonts w:ascii="Times New Roman" w:hAnsi="Times New Roman" w:cs="Times New Roman"/>
          <w:sz w:val="24"/>
          <w:szCs w:val="24"/>
        </w:rPr>
        <w:t>affiliation:</w:t>
      </w:r>
    </w:p>
    <w:p w:rsidR="00336D2B" w:rsidRDefault="00336D2B" w:rsidP="00336D2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336D2B" w:rsidRDefault="00336D2B" w:rsidP="00336D2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Human Resource Management Change: </w:t>
      </w:r>
      <w:r w:rsidRPr="00ED44AA">
        <w:rPr>
          <w:rFonts w:ascii="Times New Roman" w:hAnsi="Times New Roman" w:cs="Times New Roman"/>
          <w:sz w:val="24"/>
          <w:szCs w:val="24"/>
        </w:rPr>
        <w:t>Wal-Mart</w:t>
      </w:r>
    </w:p>
    <w:p w:rsidR="00FD5614" w:rsidRPr="00ED44AA" w:rsidRDefault="00692028" w:rsidP="00B130A0">
      <w:pPr>
        <w:spacing w:after="0" w:line="480" w:lineRule="auto"/>
        <w:contextualSpacing/>
        <w:jc w:val="center"/>
        <w:rPr>
          <w:rFonts w:ascii="Times New Roman" w:hAnsi="Times New Roman" w:cs="Times New Roman"/>
          <w:sz w:val="24"/>
          <w:szCs w:val="24"/>
        </w:rPr>
      </w:pPr>
      <w:r w:rsidRPr="00ED44AA">
        <w:rPr>
          <w:rFonts w:ascii="Times New Roman" w:hAnsi="Times New Roman" w:cs="Times New Roman"/>
          <w:sz w:val="24"/>
          <w:szCs w:val="24"/>
        </w:rPr>
        <w:t>Question 1</w:t>
      </w:r>
    </w:p>
    <w:p w:rsidR="00C766BF" w:rsidRDefault="00336D2B" w:rsidP="00B130A0">
      <w:pPr>
        <w:spacing w:after="0" w:line="480" w:lineRule="auto"/>
        <w:ind w:firstLine="720"/>
        <w:contextualSpacing/>
        <w:rPr>
          <w:rFonts w:ascii="Times New Roman" w:hAnsi="Times New Roman" w:cs="Times New Roman"/>
          <w:sz w:val="24"/>
          <w:szCs w:val="24"/>
        </w:rPr>
      </w:pPr>
      <w:r w:rsidRPr="00ED44AA">
        <w:rPr>
          <w:rFonts w:ascii="Times New Roman" w:hAnsi="Times New Roman" w:cs="Times New Roman"/>
          <w:sz w:val="24"/>
          <w:szCs w:val="24"/>
        </w:rPr>
        <w:t>Wal-Mart</w:t>
      </w:r>
      <w:r w:rsidR="00692028" w:rsidRPr="00ED44AA">
        <w:rPr>
          <w:rFonts w:ascii="Times New Roman" w:hAnsi="Times New Roman" w:cs="Times New Roman"/>
          <w:sz w:val="24"/>
          <w:szCs w:val="24"/>
        </w:rPr>
        <w:t xml:space="preserve"> is the largest chain store supermarket in the world. It is a multinational retail corporation incorporated in the United States. It operates a chain of discounted </w:t>
      </w:r>
      <w:r w:rsidR="00692028" w:rsidRPr="00ED44AA">
        <w:rPr>
          <w:rFonts w:ascii="Times New Roman" w:hAnsi="Times New Roman" w:cs="Times New Roman"/>
          <w:sz w:val="24"/>
          <w:szCs w:val="24"/>
        </w:rPr>
        <w:t>stores, grocery stores, and hypermarkets. The company is headquartered in based in Bentonville, Arkansas. It was established by Sam Walton Moore in 1962 and incorporated in 1969</w:t>
      </w:r>
      <w:r w:rsidR="00692028">
        <w:rPr>
          <w:rFonts w:ascii="Times New Roman" w:hAnsi="Times New Roman" w:cs="Times New Roman"/>
          <w:sz w:val="24"/>
          <w:szCs w:val="24"/>
        </w:rPr>
        <w:t xml:space="preserve"> (</w:t>
      </w:r>
      <w:r w:rsidR="00692028" w:rsidRPr="00ED44AA">
        <w:rPr>
          <w:rFonts w:ascii="Times New Roman" w:hAnsi="Times New Roman" w:cs="Times New Roman"/>
          <w:color w:val="222222"/>
          <w:sz w:val="24"/>
          <w:szCs w:val="24"/>
          <w:shd w:val="clear" w:color="auto" w:fill="FFFFFF"/>
        </w:rPr>
        <w:t>Chatterjee, 2016</w:t>
      </w:r>
      <w:r w:rsidR="00692028">
        <w:rPr>
          <w:rFonts w:ascii="Times New Roman" w:hAnsi="Times New Roman" w:cs="Times New Roman"/>
          <w:sz w:val="24"/>
          <w:szCs w:val="24"/>
        </w:rPr>
        <w:t>)</w:t>
      </w:r>
      <w:r w:rsidR="00692028" w:rsidRPr="00ED44AA">
        <w:rPr>
          <w:rFonts w:ascii="Times New Roman" w:hAnsi="Times New Roman" w:cs="Times New Roman"/>
          <w:sz w:val="24"/>
          <w:szCs w:val="24"/>
        </w:rPr>
        <w:t>.</w:t>
      </w:r>
      <w:r w:rsidR="00692028">
        <w:rPr>
          <w:rFonts w:ascii="Times New Roman" w:hAnsi="Times New Roman" w:cs="Times New Roman"/>
          <w:sz w:val="24"/>
          <w:szCs w:val="24"/>
        </w:rPr>
        <w:t xml:space="preserve"> I</w:t>
      </w:r>
      <w:r w:rsidR="00692028" w:rsidRPr="00ED44AA">
        <w:rPr>
          <w:rFonts w:ascii="Times New Roman" w:hAnsi="Times New Roman" w:cs="Times New Roman"/>
          <w:sz w:val="24"/>
          <w:szCs w:val="24"/>
        </w:rPr>
        <w:t>t operates and owns the Sam’s Club retail warehouses. The</w:t>
      </w:r>
      <w:r w:rsidR="00692028" w:rsidRPr="00ED44AA">
        <w:rPr>
          <w:rFonts w:ascii="Times New Roman" w:hAnsi="Times New Roman" w:cs="Times New Roman"/>
          <w:sz w:val="24"/>
          <w:szCs w:val="24"/>
        </w:rPr>
        <w:t xml:space="preserve"> company had over 111178 clubs and stores in over 28 countries as at 31st January 2018. The company operates under 59 dissimilar names. Walmart </w:t>
      </w:r>
      <w:r>
        <w:rPr>
          <w:rFonts w:ascii="Times New Roman" w:hAnsi="Times New Roman" w:cs="Times New Roman"/>
          <w:sz w:val="24"/>
          <w:szCs w:val="24"/>
        </w:rPr>
        <w:t xml:space="preserve">has three main subsystems which </w:t>
      </w:r>
      <w:r w:rsidR="00692028" w:rsidRPr="00ED44AA">
        <w:rPr>
          <w:rFonts w:ascii="Times New Roman" w:hAnsi="Times New Roman" w:cs="Times New Roman"/>
          <w:sz w:val="24"/>
          <w:szCs w:val="24"/>
        </w:rPr>
        <w:t>encompasses the human resource department, the information technology department</w:t>
      </w:r>
      <w:r w:rsidR="00692028" w:rsidRPr="00ED44AA">
        <w:rPr>
          <w:rFonts w:ascii="Times New Roman" w:hAnsi="Times New Roman" w:cs="Times New Roman"/>
          <w:sz w:val="24"/>
          <w:szCs w:val="24"/>
        </w:rPr>
        <w:t xml:space="preserve"> which integrates all another department of the organization with the US financial system and the marketing department which serves to advertise and promote the good and services offered by the company to the consumer. </w:t>
      </w:r>
    </w:p>
    <w:p w:rsidR="00FD5614" w:rsidRPr="00ED44AA" w:rsidRDefault="00692028" w:rsidP="00B130A0">
      <w:pPr>
        <w:spacing w:after="0" w:line="480" w:lineRule="auto"/>
        <w:ind w:firstLine="720"/>
        <w:contextualSpacing/>
        <w:rPr>
          <w:rFonts w:ascii="Times New Roman" w:hAnsi="Times New Roman" w:cs="Times New Roman"/>
          <w:sz w:val="24"/>
          <w:szCs w:val="24"/>
        </w:rPr>
      </w:pPr>
      <w:r w:rsidRPr="00ED44AA">
        <w:rPr>
          <w:rFonts w:ascii="Times New Roman" w:hAnsi="Times New Roman" w:cs="Times New Roman"/>
          <w:sz w:val="24"/>
          <w:szCs w:val="24"/>
        </w:rPr>
        <w:t>The three key shareholders of the co</w:t>
      </w:r>
      <w:r w:rsidRPr="00ED44AA">
        <w:rPr>
          <w:rFonts w:ascii="Times New Roman" w:hAnsi="Times New Roman" w:cs="Times New Roman"/>
          <w:sz w:val="24"/>
          <w:szCs w:val="24"/>
        </w:rPr>
        <w:t>mpany are all members of the Walton family</w:t>
      </w:r>
      <w:r w:rsidR="00ED44AA" w:rsidRPr="00ED44AA">
        <w:rPr>
          <w:rFonts w:ascii="Times New Roman" w:hAnsi="Times New Roman" w:cs="Times New Roman"/>
          <w:sz w:val="24"/>
          <w:szCs w:val="24"/>
        </w:rPr>
        <w:t xml:space="preserve"> (</w:t>
      </w:r>
      <w:r w:rsidR="00ED44AA" w:rsidRPr="00ED44AA">
        <w:rPr>
          <w:rFonts w:ascii="Times New Roman" w:hAnsi="Times New Roman" w:cs="Times New Roman"/>
          <w:color w:val="222222"/>
          <w:sz w:val="24"/>
          <w:szCs w:val="24"/>
          <w:shd w:val="clear" w:color="auto" w:fill="FFFFFF"/>
        </w:rPr>
        <w:t>Chatterjee, 2016</w:t>
      </w:r>
      <w:r w:rsidR="00ED44AA" w:rsidRPr="00ED44AA">
        <w:rPr>
          <w:rFonts w:ascii="Times New Roman" w:hAnsi="Times New Roman" w:cs="Times New Roman"/>
          <w:sz w:val="24"/>
          <w:szCs w:val="24"/>
        </w:rPr>
        <w:t>)</w:t>
      </w:r>
      <w:r w:rsidRPr="00ED44AA">
        <w:rPr>
          <w:rFonts w:ascii="Times New Roman" w:hAnsi="Times New Roman" w:cs="Times New Roman"/>
          <w:sz w:val="24"/>
          <w:szCs w:val="24"/>
        </w:rPr>
        <w:t xml:space="preserve">. The largest shareholder in the company is Sam Walton. He is the youngest living child son of Sam Walton. He owns over 10.5 million shares in the company valued at over 40 billion dollars at </w:t>
      </w:r>
      <w:r w:rsidRPr="00ED44AA">
        <w:rPr>
          <w:rFonts w:ascii="Times New Roman" w:hAnsi="Times New Roman" w:cs="Times New Roman"/>
          <w:sz w:val="24"/>
          <w:szCs w:val="24"/>
        </w:rPr>
        <w:t>current market value. The second largest shareholder is Alice Walton, the only daughter of Sam Walton. She holds over 6.7 million shares in the company valued at over 35 billion dollars. The third largest shareholder in Walmart PLC is Marc lore who control</w:t>
      </w:r>
      <w:r w:rsidRPr="00ED44AA">
        <w:rPr>
          <w:rFonts w:ascii="Times New Roman" w:hAnsi="Times New Roman" w:cs="Times New Roman"/>
          <w:sz w:val="24"/>
          <w:szCs w:val="24"/>
        </w:rPr>
        <w:t>s over 3.37 million shares by the end of March 20178</w:t>
      </w:r>
      <w:r w:rsidR="008416CA">
        <w:rPr>
          <w:rFonts w:ascii="Times New Roman" w:hAnsi="Times New Roman" w:cs="Times New Roman"/>
          <w:sz w:val="24"/>
          <w:szCs w:val="24"/>
        </w:rPr>
        <w:t xml:space="preserve"> (</w:t>
      </w:r>
      <w:r w:rsidR="008416CA" w:rsidRPr="00ED44AA">
        <w:rPr>
          <w:rFonts w:ascii="Times New Roman" w:hAnsi="Times New Roman" w:cs="Times New Roman"/>
          <w:color w:val="222222"/>
          <w:sz w:val="24"/>
          <w:szCs w:val="24"/>
          <w:shd w:val="clear" w:color="auto" w:fill="FFFFFF"/>
        </w:rPr>
        <w:t>Michael</w:t>
      </w:r>
      <w:r w:rsidR="008416CA">
        <w:rPr>
          <w:rFonts w:ascii="Times New Roman" w:hAnsi="Times New Roman" w:cs="Times New Roman"/>
          <w:color w:val="222222"/>
          <w:sz w:val="24"/>
          <w:szCs w:val="24"/>
          <w:shd w:val="clear" w:color="auto" w:fill="FFFFFF"/>
        </w:rPr>
        <w:t>, 2016</w:t>
      </w:r>
      <w:r w:rsidR="008416CA">
        <w:rPr>
          <w:rFonts w:ascii="Times New Roman" w:hAnsi="Times New Roman" w:cs="Times New Roman"/>
          <w:sz w:val="24"/>
          <w:szCs w:val="24"/>
        </w:rPr>
        <w:t>)</w:t>
      </w:r>
      <w:r w:rsidRPr="00ED44AA">
        <w:rPr>
          <w:rFonts w:ascii="Times New Roman" w:hAnsi="Times New Roman" w:cs="Times New Roman"/>
          <w:sz w:val="24"/>
          <w:szCs w:val="24"/>
        </w:rPr>
        <w:t>.  He currently serves as the CEO and president of Walmart e-commerce in the United States since Jet.com was taken over by Walmart. Walmart’s has been having human resource management prob</w:t>
      </w:r>
      <w:r w:rsidRPr="00ED44AA">
        <w:rPr>
          <w:rFonts w:ascii="Times New Roman" w:hAnsi="Times New Roman" w:cs="Times New Roman"/>
          <w:sz w:val="24"/>
          <w:szCs w:val="24"/>
        </w:rPr>
        <w:t>lems that have led to a go slow on several occasions in the company</w:t>
      </w:r>
      <w:r w:rsidR="00ED44AA" w:rsidRPr="00ED44AA">
        <w:rPr>
          <w:rFonts w:ascii="Times New Roman" w:hAnsi="Times New Roman" w:cs="Times New Roman"/>
          <w:sz w:val="24"/>
          <w:szCs w:val="24"/>
        </w:rPr>
        <w:t xml:space="preserve"> (</w:t>
      </w:r>
      <w:r w:rsidR="008416CA" w:rsidRPr="008416CA">
        <w:rPr>
          <w:rFonts w:ascii="Times New Roman" w:hAnsi="Times New Roman" w:cs="Times New Roman"/>
          <w:color w:val="222222"/>
          <w:sz w:val="24"/>
          <w:szCs w:val="24"/>
          <w:shd w:val="clear" w:color="auto" w:fill="FFFFFF"/>
        </w:rPr>
        <w:t>Brewster</w:t>
      </w:r>
      <w:r w:rsidR="008416CA">
        <w:rPr>
          <w:rFonts w:ascii="Times New Roman" w:hAnsi="Times New Roman" w:cs="Times New Roman"/>
          <w:sz w:val="24"/>
          <w:szCs w:val="24"/>
        </w:rPr>
        <w:t>, 2017</w:t>
      </w:r>
      <w:r w:rsidR="00ED44AA" w:rsidRPr="00ED44AA">
        <w:rPr>
          <w:rFonts w:ascii="Times New Roman" w:hAnsi="Times New Roman" w:cs="Times New Roman"/>
          <w:sz w:val="24"/>
          <w:szCs w:val="24"/>
        </w:rPr>
        <w:t>)</w:t>
      </w:r>
      <w:r w:rsidRPr="00ED44AA">
        <w:rPr>
          <w:rFonts w:ascii="Times New Roman" w:hAnsi="Times New Roman" w:cs="Times New Roman"/>
          <w:sz w:val="24"/>
          <w:szCs w:val="24"/>
        </w:rPr>
        <w:t>. Thes</w:t>
      </w:r>
      <w:r w:rsidR="00C766BF">
        <w:rPr>
          <w:rFonts w:ascii="Times New Roman" w:hAnsi="Times New Roman" w:cs="Times New Roman"/>
          <w:sz w:val="24"/>
          <w:szCs w:val="24"/>
        </w:rPr>
        <w:t>e constants go slows often</w:t>
      </w:r>
      <w:r w:rsidRPr="00ED44AA">
        <w:rPr>
          <w:rFonts w:ascii="Times New Roman" w:hAnsi="Times New Roman" w:cs="Times New Roman"/>
          <w:sz w:val="24"/>
          <w:szCs w:val="24"/>
        </w:rPr>
        <w:t xml:space="preserve"> </w:t>
      </w:r>
      <w:r w:rsidRPr="00ED44AA">
        <w:rPr>
          <w:rFonts w:ascii="Times New Roman" w:hAnsi="Times New Roman" w:cs="Times New Roman"/>
          <w:sz w:val="24"/>
          <w:szCs w:val="24"/>
        </w:rPr>
        <w:lastRenderedPageBreak/>
        <w:t xml:space="preserve">led to poor customer </w:t>
      </w:r>
      <w:r w:rsidR="00C766BF">
        <w:rPr>
          <w:rFonts w:ascii="Times New Roman" w:hAnsi="Times New Roman" w:cs="Times New Roman"/>
          <w:sz w:val="24"/>
          <w:szCs w:val="24"/>
        </w:rPr>
        <w:t>relations</w:t>
      </w:r>
      <w:r w:rsidRPr="00ED44AA">
        <w:rPr>
          <w:rFonts w:ascii="Times New Roman" w:hAnsi="Times New Roman" w:cs="Times New Roman"/>
          <w:sz w:val="24"/>
          <w:szCs w:val="24"/>
        </w:rPr>
        <w:t>, an issue that has been raised by many customers who frequent the stores of the company for their shop</w:t>
      </w:r>
      <w:r w:rsidRPr="00ED44AA">
        <w:rPr>
          <w:rFonts w:ascii="Times New Roman" w:hAnsi="Times New Roman" w:cs="Times New Roman"/>
          <w:sz w:val="24"/>
          <w:szCs w:val="24"/>
        </w:rPr>
        <w:t>ping.</w:t>
      </w:r>
    </w:p>
    <w:p w:rsidR="00FD5614" w:rsidRPr="00ED44AA" w:rsidRDefault="00692028" w:rsidP="00B130A0">
      <w:pPr>
        <w:spacing w:after="0" w:line="480" w:lineRule="auto"/>
        <w:contextualSpacing/>
        <w:jc w:val="center"/>
        <w:rPr>
          <w:rFonts w:ascii="Times New Roman" w:hAnsi="Times New Roman" w:cs="Times New Roman"/>
          <w:sz w:val="24"/>
          <w:szCs w:val="24"/>
        </w:rPr>
      </w:pPr>
      <w:r w:rsidRPr="00ED44AA">
        <w:rPr>
          <w:rFonts w:ascii="Times New Roman" w:hAnsi="Times New Roman" w:cs="Times New Roman"/>
          <w:sz w:val="24"/>
          <w:szCs w:val="24"/>
        </w:rPr>
        <w:t>Question 2</w:t>
      </w:r>
    </w:p>
    <w:p w:rsidR="00FD5614" w:rsidRPr="00ED44AA" w:rsidRDefault="00692028" w:rsidP="00B130A0">
      <w:pPr>
        <w:spacing w:after="0" w:line="480" w:lineRule="auto"/>
        <w:ind w:firstLine="720"/>
        <w:contextualSpacing/>
        <w:rPr>
          <w:rFonts w:ascii="Times New Roman" w:hAnsi="Times New Roman" w:cs="Times New Roman"/>
          <w:sz w:val="24"/>
          <w:szCs w:val="24"/>
        </w:rPr>
      </w:pPr>
      <w:r w:rsidRPr="00ED44AA">
        <w:rPr>
          <w:rFonts w:ascii="Times New Roman" w:hAnsi="Times New Roman" w:cs="Times New Roman"/>
          <w:sz w:val="24"/>
          <w:szCs w:val="24"/>
        </w:rPr>
        <w:t>The major subsystem that needs to be changed in the company is the human resource management. The department has failed to develop its current human resource workforce apart from maintaining its most experienced workers. There have been</w:t>
      </w:r>
      <w:r w:rsidRPr="00ED44AA">
        <w:rPr>
          <w:rFonts w:ascii="Times New Roman" w:hAnsi="Times New Roman" w:cs="Times New Roman"/>
          <w:sz w:val="24"/>
          <w:szCs w:val="24"/>
        </w:rPr>
        <w:t xml:space="preserve"> several unconfirmed newspaper report of workers getting harassed by the management and being made to the world for a long hour without adequate rest. These issues need to be looked into well to ensure that the company does not spoil its image in the publi</w:t>
      </w:r>
      <w:r w:rsidRPr="00ED44AA">
        <w:rPr>
          <w:rFonts w:ascii="Times New Roman" w:hAnsi="Times New Roman" w:cs="Times New Roman"/>
          <w:sz w:val="24"/>
          <w:szCs w:val="24"/>
        </w:rPr>
        <w:t>c domain</w:t>
      </w:r>
      <w:r w:rsidR="00ED44AA" w:rsidRPr="00ED44AA">
        <w:rPr>
          <w:rFonts w:ascii="Times New Roman" w:hAnsi="Times New Roman" w:cs="Times New Roman"/>
          <w:sz w:val="24"/>
          <w:szCs w:val="24"/>
        </w:rPr>
        <w:t xml:space="preserve"> (</w:t>
      </w:r>
      <w:r w:rsidR="00ED44AA" w:rsidRPr="00ED44AA">
        <w:rPr>
          <w:rFonts w:ascii="Times New Roman" w:hAnsi="Times New Roman" w:cs="Times New Roman"/>
          <w:color w:val="222222"/>
          <w:sz w:val="24"/>
          <w:szCs w:val="24"/>
          <w:shd w:val="clear" w:color="auto" w:fill="FFFFFF"/>
        </w:rPr>
        <w:t>Chatterjee, 2016</w:t>
      </w:r>
      <w:r w:rsidR="00ED44AA" w:rsidRPr="00ED44AA">
        <w:rPr>
          <w:rFonts w:ascii="Times New Roman" w:hAnsi="Times New Roman" w:cs="Times New Roman"/>
          <w:sz w:val="24"/>
          <w:szCs w:val="24"/>
        </w:rPr>
        <w:t>)</w:t>
      </w:r>
      <w:r w:rsidRPr="00ED44AA">
        <w:rPr>
          <w:rFonts w:ascii="Times New Roman" w:hAnsi="Times New Roman" w:cs="Times New Roman"/>
          <w:sz w:val="24"/>
          <w:szCs w:val="24"/>
        </w:rPr>
        <w:t xml:space="preserve">. The current system in the organization is not doing well. The company compares poorly to competitors like Burlington stores are currently gradually eroding its market </w:t>
      </w:r>
      <w:r w:rsidR="00ED44AA" w:rsidRPr="00ED44AA">
        <w:rPr>
          <w:rFonts w:ascii="Times New Roman" w:hAnsi="Times New Roman" w:cs="Times New Roman"/>
          <w:sz w:val="24"/>
          <w:szCs w:val="24"/>
        </w:rPr>
        <w:t xml:space="preserve">share. </w:t>
      </w:r>
      <w:r w:rsidRPr="00ED44AA">
        <w:rPr>
          <w:rFonts w:ascii="Times New Roman" w:hAnsi="Times New Roman" w:cs="Times New Roman"/>
          <w:sz w:val="24"/>
          <w:szCs w:val="24"/>
        </w:rPr>
        <w:t>This</w:t>
      </w:r>
      <w:r w:rsidR="00C766BF">
        <w:rPr>
          <w:rFonts w:ascii="Times New Roman" w:hAnsi="Times New Roman" w:cs="Times New Roman"/>
          <w:sz w:val="24"/>
          <w:szCs w:val="24"/>
        </w:rPr>
        <w:t xml:space="preserve"> swift rise</w:t>
      </w:r>
      <w:r w:rsidRPr="00ED44AA">
        <w:rPr>
          <w:rFonts w:ascii="Times New Roman" w:hAnsi="Times New Roman" w:cs="Times New Roman"/>
          <w:sz w:val="24"/>
          <w:szCs w:val="24"/>
        </w:rPr>
        <w:t xml:space="preserve"> is attributable to their good human r</w:t>
      </w:r>
      <w:r w:rsidRPr="00ED44AA">
        <w:rPr>
          <w:rFonts w:ascii="Times New Roman" w:hAnsi="Times New Roman" w:cs="Times New Roman"/>
          <w:sz w:val="24"/>
          <w:szCs w:val="24"/>
        </w:rPr>
        <w:t>esource policies that make their employees offer the best service to customers. A recent survey showed that consumer satisfaction level is greater with these other companies than Walmart plc</w:t>
      </w:r>
      <w:r w:rsidR="00C766BF">
        <w:rPr>
          <w:rFonts w:ascii="Times New Roman" w:hAnsi="Times New Roman" w:cs="Times New Roman"/>
          <w:sz w:val="24"/>
          <w:szCs w:val="24"/>
        </w:rPr>
        <w:t xml:space="preserve"> (</w:t>
      </w:r>
      <w:r w:rsidR="00C766BF" w:rsidRPr="00ED44AA">
        <w:rPr>
          <w:rFonts w:ascii="Times New Roman" w:hAnsi="Times New Roman" w:cs="Times New Roman"/>
          <w:color w:val="222222"/>
          <w:sz w:val="24"/>
          <w:szCs w:val="24"/>
          <w:shd w:val="clear" w:color="auto" w:fill="FFFFFF"/>
        </w:rPr>
        <w:t>Michael</w:t>
      </w:r>
      <w:r w:rsidR="00C766BF">
        <w:rPr>
          <w:rFonts w:ascii="Times New Roman" w:hAnsi="Times New Roman" w:cs="Times New Roman"/>
          <w:color w:val="222222"/>
          <w:sz w:val="24"/>
          <w:szCs w:val="24"/>
          <w:shd w:val="clear" w:color="auto" w:fill="FFFFFF"/>
        </w:rPr>
        <w:t>, 2016</w:t>
      </w:r>
      <w:r w:rsidR="00C766BF">
        <w:rPr>
          <w:rFonts w:ascii="Times New Roman" w:hAnsi="Times New Roman" w:cs="Times New Roman"/>
          <w:sz w:val="24"/>
          <w:szCs w:val="24"/>
        </w:rPr>
        <w:t>)</w:t>
      </w:r>
      <w:r w:rsidRPr="00ED44AA">
        <w:rPr>
          <w:rFonts w:ascii="Times New Roman" w:hAnsi="Times New Roman" w:cs="Times New Roman"/>
          <w:sz w:val="24"/>
          <w:szCs w:val="24"/>
        </w:rPr>
        <w:t>. The human resource planning prices in the compan</w:t>
      </w:r>
      <w:r w:rsidRPr="00ED44AA">
        <w:rPr>
          <w:rFonts w:ascii="Times New Roman" w:hAnsi="Times New Roman" w:cs="Times New Roman"/>
          <w:sz w:val="24"/>
          <w:szCs w:val="24"/>
        </w:rPr>
        <w:t>y should be reviewed to ensure an adequate number of employees are employed while at the same time ensuring that no employee is allowed to work for long hours without rest. Work should be organized in such a way that employees work in shifts. Labor managem</w:t>
      </w:r>
      <w:r w:rsidRPr="00ED44AA">
        <w:rPr>
          <w:rFonts w:ascii="Times New Roman" w:hAnsi="Times New Roman" w:cs="Times New Roman"/>
          <w:sz w:val="24"/>
          <w:szCs w:val="24"/>
        </w:rPr>
        <w:t>ent relations should be improved to ensure no employee is harassed at the place of work. The work-life balance is an issue that needs to be carefully looked into particularly for young working mother</w:t>
      </w:r>
      <w:r w:rsidR="00ED44AA" w:rsidRPr="00ED44AA">
        <w:rPr>
          <w:rFonts w:ascii="Times New Roman" w:hAnsi="Times New Roman" w:cs="Times New Roman"/>
          <w:sz w:val="24"/>
          <w:szCs w:val="24"/>
        </w:rPr>
        <w:t xml:space="preserve"> (</w:t>
      </w:r>
      <w:r w:rsidR="008416CA" w:rsidRPr="008416CA">
        <w:rPr>
          <w:rFonts w:ascii="Times New Roman" w:hAnsi="Times New Roman" w:cs="Times New Roman"/>
          <w:color w:val="222222"/>
          <w:sz w:val="24"/>
          <w:szCs w:val="24"/>
          <w:shd w:val="clear" w:color="auto" w:fill="FFFFFF"/>
        </w:rPr>
        <w:t>Cascio</w:t>
      </w:r>
      <w:r w:rsidR="008416CA">
        <w:rPr>
          <w:rFonts w:ascii="Times New Roman" w:hAnsi="Times New Roman" w:cs="Times New Roman"/>
          <w:sz w:val="24"/>
          <w:szCs w:val="24"/>
        </w:rPr>
        <w:t>, 2018</w:t>
      </w:r>
      <w:r w:rsidR="00ED44AA" w:rsidRPr="00ED44AA">
        <w:rPr>
          <w:rFonts w:ascii="Times New Roman" w:hAnsi="Times New Roman" w:cs="Times New Roman"/>
          <w:sz w:val="24"/>
          <w:szCs w:val="24"/>
        </w:rPr>
        <w:t>)</w:t>
      </w:r>
      <w:r w:rsidRPr="00ED44AA">
        <w:rPr>
          <w:rFonts w:ascii="Times New Roman" w:hAnsi="Times New Roman" w:cs="Times New Roman"/>
          <w:sz w:val="24"/>
          <w:szCs w:val="24"/>
        </w:rPr>
        <w:t>. The organization can consider running da</w:t>
      </w:r>
      <w:r w:rsidRPr="00ED44AA">
        <w:rPr>
          <w:rFonts w:ascii="Times New Roman" w:hAnsi="Times New Roman" w:cs="Times New Roman"/>
          <w:sz w:val="24"/>
          <w:szCs w:val="24"/>
        </w:rPr>
        <w:t>ycare centers where this mother can on a scheduled basis go and breastfeed their children.</w:t>
      </w:r>
    </w:p>
    <w:p w:rsidR="00FD5614" w:rsidRPr="00ED44AA" w:rsidRDefault="00692028" w:rsidP="00B130A0">
      <w:pPr>
        <w:spacing w:after="0" w:line="480" w:lineRule="auto"/>
        <w:contextualSpacing/>
        <w:jc w:val="center"/>
        <w:rPr>
          <w:rFonts w:ascii="Times New Roman" w:hAnsi="Times New Roman" w:cs="Times New Roman"/>
          <w:sz w:val="24"/>
          <w:szCs w:val="24"/>
        </w:rPr>
      </w:pPr>
      <w:r w:rsidRPr="00ED44AA">
        <w:rPr>
          <w:rFonts w:ascii="Times New Roman" w:hAnsi="Times New Roman" w:cs="Times New Roman"/>
          <w:sz w:val="24"/>
          <w:szCs w:val="24"/>
        </w:rPr>
        <w:t>Question 3</w:t>
      </w:r>
    </w:p>
    <w:p w:rsidR="00C766BF" w:rsidRDefault="00692028" w:rsidP="00B130A0">
      <w:pPr>
        <w:spacing w:after="0" w:line="480" w:lineRule="auto"/>
        <w:ind w:firstLine="720"/>
        <w:contextualSpacing/>
        <w:rPr>
          <w:rFonts w:ascii="Times New Roman" w:hAnsi="Times New Roman" w:cs="Times New Roman"/>
          <w:sz w:val="24"/>
          <w:szCs w:val="24"/>
        </w:rPr>
      </w:pPr>
      <w:r w:rsidRPr="00ED44AA">
        <w:rPr>
          <w:rFonts w:ascii="Times New Roman" w:hAnsi="Times New Roman" w:cs="Times New Roman"/>
          <w:sz w:val="24"/>
          <w:szCs w:val="24"/>
        </w:rPr>
        <w:lastRenderedPageBreak/>
        <w:t>Changes in the human resource policies of the company will go a long way in improving the overall revenue base of the company. All the other departments m</w:t>
      </w:r>
      <w:r w:rsidRPr="00ED44AA">
        <w:rPr>
          <w:rFonts w:ascii="Times New Roman" w:hAnsi="Times New Roman" w:cs="Times New Roman"/>
          <w:sz w:val="24"/>
          <w:szCs w:val="24"/>
        </w:rPr>
        <w:t>entioned relating to the employees of the company to functions</w:t>
      </w:r>
      <w:r w:rsidR="00ED44AA" w:rsidRPr="00ED44AA">
        <w:rPr>
          <w:rFonts w:ascii="Times New Roman" w:hAnsi="Times New Roman" w:cs="Times New Roman"/>
          <w:sz w:val="24"/>
          <w:szCs w:val="24"/>
        </w:rPr>
        <w:t xml:space="preserve"> (</w:t>
      </w:r>
      <w:r w:rsidR="008416CA" w:rsidRPr="008416CA">
        <w:rPr>
          <w:rFonts w:ascii="Times New Roman" w:hAnsi="Times New Roman" w:cs="Times New Roman"/>
          <w:color w:val="222222"/>
          <w:sz w:val="24"/>
          <w:szCs w:val="24"/>
          <w:shd w:val="clear" w:color="auto" w:fill="FFFFFF"/>
        </w:rPr>
        <w:t>Cascio</w:t>
      </w:r>
      <w:r w:rsidR="008416CA">
        <w:rPr>
          <w:rFonts w:ascii="Times New Roman" w:hAnsi="Times New Roman" w:cs="Times New Roman"/>
          <w:sz w:val="24"/>
          <w:szCs w:val="24"/>
        </w:rPr>
        <w:t>, 2018</w:t>
      </w:r>
      <w:r w:rsidR="00ED44AA" w:rsidRPr="00ED44AA">
        <w:rPr>
          <w:rFonts w:ascii="Times New Roman" w:hAnsi="Times New Roman" w:cs="Times New Roman"/>
          <w:sz w:val="24"/>
          <w:szCs w:val="24"/>
        </w:rPr>
        <w:t>)</w:t>
      </w:r>
      <w:r w:rsidRPr="00ED44AA">
        <w:rPr>
          <w:rFonts w:ascii="Times New Roman" w:hAnsi="Times New Roman" w:cs="Times New Roman"/>
          <w:sz w:val="24"/>
          <w:szCs w:val="24"/>
        </w:rPr>
        <w:t xml:space="preserve">. Ensuring the welfare of employees </w:t>
      </w:r>
      <w:r>
        <w:rPr>
          <w:rFonts w:ascii="Times New Roman" w:hAnsi="Times New Roman" w:cs="Times New Roman"/>
          <w:sz w:val="24"/>
          <w:szCs w:val="24"/>
        </w:rPr>
        <w:t>guarantees</w:t>
      </w:r>
      <w:r w:rsidRPr="00ED44AA">
        <w:rPr>
          <w:rFonts w:ascii="Times New Roman" w:hAnsi="Times New Roman" w:cs="Times New Roman"/>
          <w:sz w:val="24"/>
          <w:szCs w:val="24"/>
        </w:rPr>
        <w:t xml:space="preserve"> the marketing department will operate in a more effective and efficient manner. This</w:t>
      </w:r>
      <w:r>
        <w:rPr>
          <w:rFonts w:ascii="Times New Roman" w:hAnsi="Times New Roman" w:cs="Times New Roman"/>
          <w:sz w:val="24"/>
          <w:szCs w:val="24"/>
        </w:rPr>
        <w:t xml:space="preserve"> operation</w:t>
      </w:r>
      <w:r w:rsidRPr="00ED44AA">
        <w:rPr>
          <w:rFonts w:ascii="Times New Roman" w:hAnsi="Times New Roman" w:cs="Times New Roman"/>
          <w:sz w:val="24"/>
          <w:szCs w:val="24"/>
        </w:rPr>
        <w:t xml:space="preserve"> will serve to promote the image the company has built over time further. Apart from this, highly experienced information technology expert is needed to run the IT department of a large firm like Walmart. The high turnover of these workers has made the com</w:t>
      </w:r>
      <w:r w:rsidRPr="00ED44AA">
        <w:rPr>
          <w:rFonts w:ascii="Times New Roman" w:hAnsi="Times New Roman" w:cs="Times New Roman"/>
          <w:sz w:val="24"/>
          <w:szCs w:val="24"/>
        </w:rPr>
        <w:t>pany expertise frequent gli</w:t>
      </w:r>
      <w:r>
        <w:rPr>
          <w:rFonts w:ascii="Times New Roman" w:hAnsi="Times New Roman" w:cs="Times New Roman"/>
          <w:sz w:val="24"/>
          <w:szCs w:val="24"/>
        </w:rPr>
        <w:t>tches in it's it infrastructure, a process that</w:t>
      </w:r>
      <w:r w:rsidRPr="00ED44AA">
        <w:rPr>
          <w:rFonts w:ascii="Times New Roman" w:hAnsi="Times New Roman" w:cs="Times New Roman"/>
          <w:sz w:val="24"/>
          <w:szCs w:val="24"/>
        </w:rPr>
        <w:t xml:space="preserve"> has served to delete processing of customers transactions leading to long quest in the </w:t>
      </w:r>
      <w:r>
        <w:rPr>
          <w:rFonts w:ascii="Times New Roman" w:hAnsi="Times New Roman" w:cs="Times New Roman"/>
          <w:sz w:val="24"/>
          <w:szCs w:val="24"/>
        </w:rPr>
        <w:t>company supermarket stores</w:t>
      </w:r>
      <w:r w:rsidR="008416CA">
        <w:rPr>
          <w:rFonts w:ascii="Times New Roman" w:hAnsi="Times New Roman" w:cs="Times New Roman"/>
          <w:sz w:val="24"/>
          <w:szCs w:val="24"/>
        </w:rPr>
        <w:t xml:space="preserve"> </w:t>
      </w:r>
      <w:r w:rsidR="008416CA" w:rsidRPr="00ED44AA">
        <w:rPr>
          <w:rFonts w:ascii="Times New Roman" w:hAnsi="Times New Roman" w:cs="Times New Roman"/>
          <w:sz w:val="24"/>
          <w:szCs w:val="24"/>
        </w:rPr>
        <w:t>(</w:t>
      </w:r>
      <w:r w:rsidR="008416CA" w:rsidRPr="008416CA">
        <w:rPr>
          <w:rFonts w:ascii="Times New Roman" w:hAnsi="Times New Roman" w:cs="Times New Roman"/>
          <w:color w:val="222222"/>
          <w:sz w:val="24"/>
          <w:szCs w:val="24"/>
          <w:shd w:val="clear" w:color="auto" w:fill="FFFFFF"/>
        </w:rPr>
        <w:t>Cascio</w:t>
      </w:r>
      <w:r w:rsidR="008416CA">
        <w:rPr>
          <w:rFonts w:ascii="Times New Roman" w:hAnsi="Times New Roman" w:cs="Times New Roman"/>
          <w:sz w:val="24"/>
          <w:szCs w:val="24"/>
        </w:rPr>
        <w:t>, 2018</w:t>
      </w:r>
      <w:r w:rsidR="008416CA" w:rsidRPr="00ED44AA">
        <w:rPr>
          <w:rFonts w:ascii="Times New Roman" w:hAnsi="Times New Roman" w:cs="Times New Roman"/>
          <w:sz w:val="24"/>
          <w:szCs w:val="24"/>
        </w:rPr>
        <w:t>)</w:t>
      </w:r>
      <w:r>
        <w:rPr>
          <w:rFonts w:ascii="Times New Roman" w:hAnsi="Times New Roman" w:cs="Times New Roman"/>
          <w:sz w:val="24"/>
          <w:szCs w:val="24"/>
        </w:rPr>
        <w:t>. Such</w:t>
      </w:r>
      <w:r w:rsidRPr="00ED44AA">
        <w:rPr>
          <w:rFonts w:ascii="Times New Roman" w:hAnsi="Times New Roman" w:cs="Times New Roman"/>
          <w:sz w:val="24"/>
          <w:szCs w:val="24"/>
        </w:rPr>
        <w:t xml:space="preserve"> expert</w:t>
      </w:r>
      <w:r>
        <w:rPr>
          <w:rFonts w:ascii="Times New Roman" w:hAnsi="Times New Roman" w:cs="Times New Roman"/>
          <w:sz w:val="24"/>
          <w:szCs w:val="24"/>
        </w:rPr>
        <w:t>s need</w:t>
      </w:r>
      <w:r w:rsidRPr="00ED44AA">
        <w:rPr>
          <w:rFonts w:ascii="Times New Roman" w:hAnsi="Times New Roman" w:cs="Times New Roman"/>
          <w:sz w:val="24"/>
          <w:szCs w:val="24"/>
        </w:rPr>
        <w:t xml:space="preserve"> to be compensated well and have t</w:t>
      </w:r>
      <w:r w:rsidRPr="00ED44AA">
        <w:rPr>
          <w:rFonts w:ascii="Times New Roman" w:hAnsi="Times New Roman" w:cs="Times New Roman"/>
          <w:sz w:val="24"/>
          <w:szCs w:val="24"/>
        </w:rPr>
        <w:t xml:space="preserve">heir welfare taken care off. Failure to </w:t>
      </w:r>
      <w:r w:rsidRPr="00ED44AA">
        <w:rPr>
          <w:rFonts w:ascii="Times New Roman" w:hAnsi="Times New Roman" w:cs="Times New Roman"/>
          <w:sz w:val="24"/>
          <w:szCs w:val="24"/>
        </w:rPr>
        <w:t>do</w:t>
      </w:r>
      <w:r>
        <w:rPr>
          <w:rFonts w:ascii="Times New Roman" w:hAnsi="Times New Roman" w:cs="Times New Roman"/>
          <w:sz w:val="24"/>
          <w:szCs w:val="24"/>
        </w:rPr>
        <w:t xml:space="preserve"> </w:t>
      </w:r>
      <w:r w:rsidR="008416CA">
        <w:rPr>
          <w:rFonts w:ascii="Times New Roman" w:hAnsi="Times New Roman" w:cs="Times New Roman"/>
          <w:sz w:val="24"/>
          <w:szCs w:val="24"/>
        </w:rPr>
        <w:t>compensation</w:t>
      </w:r>
      <w:r>
        <w:rPr>
          <w:rFonts w:ascii="Times New Roman" w:hAnsi="Times New Roman" w:cs="Times New Roman"/>
          <w:sz w:val="24"/>
          <w:szCs w:val="24"/>
        </w:rPr>
        <w:t xml:space="preserve"> will result</w:t>
      </w:r>
      <w:r w:rsidRPr="00ED44AA">
        <w:rPr>
          <w:rFonts w:ascii="Times New Roman" w:hAnsi="Times New Roman" w:cs="Times New Roman"/>
          <w:sz w:val="24"/>
          <w:szCs w:val="24"/>
        </w:rPr>
        <w:t xml:space="preserve"> in the company losing highly skilled and sought-after employees to other technology giants like Google</w:t>
      </w:r>
      <w:r w:rsidR="00ED44AA" w:rsidRPr="00ED44AA">
        <w:rPr>
          <w:rFonts w:ascii="Times New Roman" w:hAnsi="Times New Roman" w:cs="Times New Roman"/>
          <w:sz w:val="24"/>
          <w:szCs w:val="24"/>
        </w:rPr>
        <w:t xml:space="preserve"> (</w:t>
      </w:r>
      <w:r w:rsidR="00ED44AA" w:rsidRPr="00ED44AA">
        <w:rPr>
          <w:rFonts w:ascii="Times New Roman" w:hAnsi="Times New Roman" w:cs="Times New Roman"/>
          <w:color w:val="222222"/>
          <w:sz w:val="24"/>
          <w:szCs w:val="24"/>
          <w:shd w:val="clear" w:color="auto" w:fill="FFFFFF"/>
        </w:rPr>
        <w:t>Erkul, Kaynak, &amp; Montiel, 2015</w:t>
      </w:r>
      <w:r w:rsidR="00ED44AA" w:rsidRPr="00ED44AA">
        <w:rPr>
          <w:rFonts w:ascii="Times New Roman" w:hAnsi="Times New Roman" w:cs="Times New Roman"/>
          <w:sz w:val="24"/>
          <w:szCs w:val="24"/>
        </w:rPr>
        <w:t>)</w:t>
      </w:r>
      <w:r w:rsidRPr="00ED44AA">
        <w:rPr>
          <w:rFonts w:ascii="Times New Roman" w:hAnsi="Times New Roman" w:cs="Times New Roman"/>
          <w:sz w:val="24"/>
          <w:szCs w:val="24"/>
        </w:rPr>
        <w:t xml:space="preserve">.  </w:t>
      </w:r>
    </w:p>
    <w:p w:rsidR="00FD5614" w:rsidRPr="00ED44AA" w:rsidRDefault="00692028" w:rsidP="00B130A0">
      <w:pPr>
        <w:spacing w:after="0" w:line="480" w:lineRule="auto"/>
        <w:ind w:firstLine="720"/>
        <w:contextualSpacing/>
        <w:rPr>
          <w:rFonts w:ascii="Times New Roman" w:hAnsi="Times New Roman" w:cs="Times New Roman"/>
          <w:sz w:val="24"/>
          <w:szCs w:val="24"/>
        </w:rPr>
      </w:pPr>
      <w:r w:rsidRPr="00ED44AA">
        <w:rPr>
          <w:rFonts w:ascii="Times New Roman" w:hAnsi="Times New Roman" w:cs="Times New Roman"/>
          <w:sz w:val="24"/>
          <w:szCs w:val="24"/>
        </w:rPr>
        <w:t xml:space="preserve">To maintain these experts, the company must thus ensure that it modifies its human resource policies so as to ensure that the company remains an attractive place for them to stay and develop their skills further. Performance appraisal is a key requirement </w:t>
      </w:r>
      <w:r w:rsidRPr="00ED44AA">
        <w:rPr>
          <w:rFonts w:ascii="Times New Roman" w:hAnsi="Times New Roman" w:cs="Times New Roman"/>
          <w:sz w:val="24"/>
          <w:szCs w:val="24"/>
        </w:rPr>
        <w:t>when it comes to maintaining highly skilled workers. These are employees that desire to see their career growing while at the same time developing their skill more. They should thus be offer opportunities to further sharpen their skills in the university w</w:t>
      </w:r>
      <w:r w:rsidRPr="00ED44AA">
        <w:rPr>
          <w:rFonts w:ascii="Times New Roman" w:hAnsi="Times New Roman" w:cs="Times New Roman"/>
          <w:sz w:val="24"/>
          <w:szCs w:val="24"/>
        </w:rPr>
        <w:t xml:space="preserve">hile at the same time getting recognized for the quality services they deliver to the institution. </w:t>
      </w:r>
    </w:p>
    <w:p w:rsidR="00FD5614" w:rsidRPr="00ED44AA" w:rsidRDefault="00692028" w:rsidP="00B130A0">
      <w:pPr>
        <w:spacing w:after="0" w:line="480" w:lineRule="auto"/>
        <w:contextualSpacing/>
        <w:jc w:val="center"/>
        <w:rPr>
          <w:rFonts w:ascii="Times New Roman" w:hAnsi="Times New Roman" w:cs="Times New Roman"/>
          <w:sz w:val="24"/>
          <w:szCs w:val="24"/>
        </w:rPr>
      </w:pPr>
      <w:r w:rsidRPr="00ED44AA">
        <w:rPr>
          <w:rFonts w:ascii="Times New Roman" w:hAnsi="Times New Roman" w:cs="Times New Roman"/>
          <w:sz w:val="24"/>
          <w:szCs w:val="24"/>
        </w:rPr>
        <w:t>Question 4</w:t>
      </w:r>
    </w:p>
    <w:p w:rsidR="00C766BF" w:rsidRDefault="00692028" w:rsidP="00B130A0">
      <w:pPr>
        <w:spacing w:after="0" w:line="480" w:lineRule="auto"/>
        <w:ind w:firstLine="720"/>
        <w:contextualSpacing/>
        <w:rPr>
          <w:rFonts w:ascii="Times New Roman" w:hAnsi="Times New Roman" w:cs="Times New Roman"/>
          <w:sz w:val="24"/>
          <w:szCs w:val="24"/>
        </w:rPr>
      </w:pPr>
      <w:r w:rsidRPr="00ED44AA">
        <w:rPr>
          <w:rFonts w:ascii="Times New Roman" w:hAnsi="Times New Roman" w:cs="Times New Roman"/>
          <w:sz w:val="24"/>
          <w:szCs w:val="24"/>
        </w:rPr>
        <w:t xml:space="preserve">The proposed changes in the human resource policies of the company are likely to be expensive to implement. </w:t>
      </w:r>
      <w:r>
        <w:rPr>
          <w:rFonts w:ascii="Times New Roman" w:hAnsi="Times New Roman" w:cs="Times New Roman"/>
          <w:sz w:val="24"/>
          <w:szCs w:val="24"/>
        </w:rPr>
        <w:t>The reason being that it</w:t>
      </w:r>
      <w:r w:rsidRPr="00ED44AA">
        <w:rPr>
          <w:rFonts w:ascii="Times New Roman" w:hAnsi="Times New Roman" w:cs="Times New Roman"/>
          <w:sz w:val="24"/>
          <w:szCs w:val="24"/>
        </w:rPr>
        <w:t xml:space="preserve"> involves increasing the incentives offered to customers apart from expanding the welfare services like housing and health insurance offered to </w:t>
      </w:r>
      <w:r w:rsidRPr="00ED44AA">
        <w:rPr>
          <w:rFonts w:ascii="Times New Roman" w:hAnsi="Times New Roman" w:cs="Times New Roman"/>
          <w:sz w:val="24"/>
          <w:szCs w:val="24"/>
        </w:rPr>
        <w:lastRenderedPageBreak/>
        <w:t>workers. The proposed changes will be communicated to the three leading shareholders of the company and explaine</w:t>
      </w:r>
      <w:r w:rsidRPr="00ED44AA">
        <w:rPr>
          <w:rFonts w:ascii="Times New Roman" w:hAnsi="Times New Roman" w:cs="Times New Roman"/>
          <w:sz w:val="24"/>
          <w:szCs w:val="24"/>
        </w:rPr>
        <w:t>d to them by a team of human resources experts. The negative impact poor human resource policies have on the performance of the firm will be highlighted including the effect on consumers will be highlighted to provide them with a clear picture</w:t>
      </w:r>
      <w:r w:rsidR="00ED44AA" w:rsidRPr="00ED44AA">
        <w:rPr>
          <w:rFonts w:ascii="Times New Roman" w:hAnsi="Times New Roman" w:cs="Times New Roman"/>
          <w:sz w:val="24"/>
          <w:szCs w:val="24"/>
        </w:rPr>
        <w:t xml:space="preserve"> (</w:t>
      </w:r>
      <w:r w:rsidR="008416CA" w:rsidRPr="008416CA">
        <w:rPr>
          <w:rFonts w:ascii="Times New Roman" w:hAnsi="Times New Roman" w:cs="Times New Roman"/>
          <w:color w:val="222222"/>
          <w:sz w:val="24"/>
          <w:szCs w:val="24"/>
          <w:shd w:val="clear" w:color="auto" w:fill="FFFFFF"/>
        </w:rPr>
        <w:t>Brewster</w:t>
      </w:r>
      <w:r w:rsidR="008416CA">
        <w:rPr>
          <w:rFonts w:ascii="Times New Roman" w:hAnsi="Times New Roman" w:cs="Times New Roman"/>
          <w:sz w:val="24"/>
          <w:szCs w:val="24"/>
        </w:rPr>
        <w:t>, 2017</w:t>
      </w:r>
      <w:r w:rsidR="00ED44AA" w:rsidRPr="00ED44AA">
        <w:rPr>
          <w:rFonts w:ascii="Times New Roman" w:hAnsi="Times New Roman" w:cs="Times New Roman"/>
          <w:sz w:val="24"/>
          <w:szCs w:val="24"/>
        </w:rPr>
        <w:t>)</w:t>
      </w:r>
      <w:r w:rsidRPr="00ED44AA">
        <w:rPr>
          <w:rFonts w:ascii="Times New Roman" w:hAnsi="Times New Roman" w:cs="Times New Roman"/>
          <w:sz w:val="24"/>
          <w:szCs w:val="24"/>
        </w:rPr>
        <w:t xml:space="preserve">. </w:t>
      </w:r>
      <w:r>
        <w:rPr>
          <w:rFonts w:ascii="Times New Roman" w:hAnsi="Times New Roman" w:cs="Times New Roman"/>
          <w:sz w:val="24"/>
          <w:szCs w:val="24"/>
        </w:rPr>
        <w:t>These illustrations help</w:t>
      </w:r>
      <w:r w:rsidRPr="00ED44AA">
        <w:rPr>
          <w:rFonts w:ascii="Times New Roman" w:hAnsi="Times New Roman" w:cs="Times New Roman"/>
          <w:sz w:val="24"/>
          <w:szCs w:val="24"/>
        </w:rPr>
        <w:t xml:space="preserve"> gain their support in the process and ensure that the recommendation drew up get implemented to the later. The long lines that have been witnessed in the company stores will be shown to them and recent consumer satisfaction s</w:t>
      </w:r>
      <w:r w:rsidRPr="00ED44AA">
        <w:rPr>
          <w:rFonts w:ascii="Times New Roman" w:hAnsi="Times New Roman" w:cs="Times New Roman"/>
          <w:sz w:val="24"/>
          <w:szCs w:val="24"/>
        </w:rPr>
        <w:t xml:space="preserve">urvey done by independent organization presented to them.  Complainants from customers will be sampled, analyzed and the result presented to them. </w:t>
      </w:r>
    </w:p>
    <w:p w:rsidR="00FD5614" w:rsidRPr="00ED44AA" w:rsidRDefault="00692028" w:rsidP="00B130A0">
      <w:pPr>
        <w:spacing w:after="0" w:line="480" w:lineRule="auto"/>
        <w:ind w:firstLine="720"/>
        <w:contextualSpacing/>
        <w:rPr>
          <w:rFonts w:ascii="Times New Roman" w:hAnsi="Times New Roman" w:cs="Times New Roman"/>
          <w:sz w:val="24"/>
          <w:szCs w:val="24"/>
        </w:rPr>
      </w:pPr>
      <w:r w:rsidRPr="00ED44AA">
        <w:rPr>
          <w:rFonts w:ascii="Times New Roman" w:hAnsi="Times New Roman" w:cs="Times New Roman"/>
          <w:sz w:val="24"/>
          <w:szCs w:val="24"/>
        </w:rPr>
        <w:t xml:space="preserve">Apart </w:t>
      </w:r>
      <w:r w:rsidR="00C766BF">
        <w:rPr>
          <w:rFonts w:ascii="Times New Roman" w:hAnsi="Times New Roman" w:cs="Times New Roman"/>
          <w:sz w:val="24"/>
          <w:szCs w:val="24"/>
        </w:rPr>
        <w:t>from solving clients' complains</w:t>
      </w:r>
      <w:proofErr w:type="gramStart"/>
      <w:r w:rsidRPr="00ED44AA">
        <w:rPr>
          <w:rFonts w:ascii="Times New Roman" w:hAnsi="Times New Roman" w:cs="Times New Roman"/>
          <w:sz w:val="24"/>
          <w:szCs w:val="24"/>
        </w:rPr>
        <w:t>,</w:t>
      </w:r>
      <w:proofErr w:type="gramEnd"/>
      <w:r w:rsidRPr="00ED44AA">
        <w:rPr>
          <w:rFonts w:ascii="Times New Roman" w:hAnsi="Times New Roman" w:cs="Times New Roman"/>
          <w:sz w:val="24"/>
          <w:szCs w:val="24"/>
        </w:rPr>
        <w:t xml:space="preserve"> there is need to invite them to personally witness the problems</w:t>
      </w:r>
      <w:r w:rsidRPr="00ED44AA">
        <w:rPr>
          <w:rFonts w:ascii="Times New Roman" w:hAnsi="Times New Roman" w:cs="Times New Roman"/>
          <w:sz w:val="24"/>
          <w:szCs w:val="24"/>
        </w:rPr>
        <w:t xml:space="preserve"> employees are undergoing thorough even as their endeavor to deliver their services to the company. The IT department will also be mandated to provide a detailed report of the problems it is facing as a result of the high turnover of competent and highly s</w:t>
      </w:r>
      <w:r w:rsidRPr="00ED44AA">
        <w:rPr>
          <w:rFonts w:ascii="Times New Roman" w:hAnsi="Times New Roman" w:cs="Times New Roman"/>
          <w:sz w:val="24"/>
          <w:szCs w:val="24"/>
        </w:rPr>
        <w:t>killed staff to other organization. It takes a period of up to three months to train an IT staff on how the company information technology system functions</w:t>
      </w:r>
      <w:r w:rsidR="00ED44AA" w:rsidRPr="00ED44AA">
        <w:rPr>
          <w:rFonts w:ascii="Times New Roman" w:hAnsi="Times New Roman" w:cs="Times New Roman"/>
          <w:sz w:val="24"/>
          <w:szCs w:val="24"/>
        </w:rPr>
        <w:t xml:space="preserve"> (</w:t>
      </w:r>
      <w:proofErr w:type="spellStart"/>
      <w:r w:rsidR="00ED44AA" w:rsidRPr="00ED44AA">
        <w:rPr>
          <w:rFonts w:ascii="Times New Roman" w:hAnsi="Times New Roman" w:cs="Times New Roman"/>
          <w:color w:val="222222"/>
          <w:sz w:val="24"/>
          <w:szCs w:val="24"/>
          <w:shd w:val="clear" w:color="auto" w:fill="FFFFFF"/>
        </w:rPr>
        <w:t>Chatterjee</w:t>
      </w:r>
      <w:proofErr w:type="spellEnd"/>
      <w:r w:rsidR="00ED44AA" w:rsidRPr="00ED44AA">
        <w:rPr>
          <w:rFonts w:ascii="Times New Roman" w:hAnsi="Times New Roman" w:cs="Times New Roman"/>
          <w:color w:val="222222"/>
          <w:sz w:val="24"/>
          <w:szCs w:val="24"/>
          <w:shd w:val="clear" w:color="auto" w:fill="FFFFFF"/>
        </w:rPr>
        <w:t>, 2016</w:t>
      </w:r>
      <w:r w:rsidR="00ED44AA" w:rsidRPr="00ED44AA">
        <w:rPr>
          <w:rFonts w:ascii="Times New Roman" w:hAnsi="Times New Roman" w:cs="Times New Roman"/>
          <w:sz w:val="24"/>
          <w:szCs w:val="24"/>
        </w:rPr>
        <w:t>)</w:t>
      </w:r>
      <w:r w:rsidRPr="00ED44AA">
        <w:rPr>
          <w:rFonts w:ascii="Times New Roman" w:hAnsi="Times New Roman" w:cs="Times New Roman"/>
          <w:sz w:val="24"/>
          <w:szCs w:val="24"/>
        </w:rPr>
        <w:t>. Looks of these staff is thus a big punishment to the form as a whole due to t</w:t>
      </w:r>
      <w:r w:rsidRPr="00ED44AA">
        <w:rPr>
          <w:rFonts w:ascii="Times New Roman" w:hAnsi="Times New Roman" w:cs="Times New Roman"/>
          <w:sz w:val="24"/>
          <w:szCs w:val="24"/>
        </w:rPr>
        <w:t>he intangible losses its experiences.</w:t>
      </w:r>
    </w:p>
    <w:p w:rsidR="00FD5614" w:rsidRPr="00ED44AA" w:rsidRDefault="00FD5614" w:rsidP="00B130A0">
      <w:pPr>
        <w:spacing w:after="0" w:line="480" w:lineRule="auto"/>
        <w:contextualSpacing/>
        <w:rPr>
          <w:rFonts w:ascii="Times New Roman" w:hAnsi="Times New Roman" w:cs="Times New Roman"/>
          <w:sz w:val="24"/>
          <w:szCs w:val="24"/>
        </w:rPr>
      </w:pPr>
    </w:p>
    <w:p w:rsidR="00FD5614" w:rsidRPr="00ED44AA" w:rsidRDefault="00692028" w:rsidP="00B130A0">
      <w:pPr>
        <w:spacing w:after="0" w:line="480" w:lineRule="auto"/>
        <w:contextualSpacing/>
        <w:jc w:val="center"/>
        <w:rPr>
          <w:rFonts w:ascii="Times New Roman" w:hAnsi="Times New Roman" w:cs="Times New Roman"/>
          <w:sz w:val="24"/>
          <w:szCs w:val="24"/>
        </w:rPr>
      </w:pPr>
      <w:r w:rsidRPr="00ED44AA">
        <w:rPr>
          <w:rFonts w:ascii="Times New Roman" w:hAnsi="Times New Roman" w:cs="Times New Roman"/>
          <w:sz w:val="24"/>
          <w:szCs w:val="24"/>
        </w:rPr>
        <w:t>Question 5</w:t>
      </w:r>
    </w:p>
    <w:p w:rsidR="00FD5614" w:rsidRPr="00ED44AA" w:rsidRDefault="00692028" w:rsidP="00B130A0">
      <w:pPr>
        <w:spacing w:after="0" w:line="480" w:lineRule="auto"/>
        <w:ind w:firstLine="720"/>
        <w:contextualSpacing/>
        <w:rPr>
          <w:rFonts w:ascii="Times New Roman" w:hAnsi="Times New Roman" w:cs="Times New Roman"/>
          <w:sz w:val="24"/>
          <w:szCs w:val="24"/>
        </w:rPr>
      </w:pPr>
      <w:r w:rsidRPr="00ED44AA">
        <w:rPr>
          <w:rFonts w:ascii="Times New Roman" w:hAnsi="Times New Roman" w:cs="Times New Roman"/>
          <w:sz w:val="24"/>
          <w:szCs w:val="24"/>
        </w:rPr>
        <w:t>The organization needs to align its human resource policies with the current internationally accepted labor convections and national laws. To attract quality and competent staff, the company should streamli</w:t>
      </w:r>
      <w:r w:rsidRPr="00ED44AA">
        <w:rPr>
          <w:rFonts w:ascii="Times New Roman" w:hAnsi="Times New Roman" w:cs="Times New Roman"/>
          <w:sz w:val="24"/>
          <w:szCs w:val="24"/>
        </w:rPr>
        <w:t xml:space="preserve">ne its staff recruitment process.  The company should offer potential employees attractive terms of service in terms of benefits and compensation. The company should endeavor to look for the look for and approach the most wanted talented people </w:t>
      </w:r>
      <w:r w:rsidRPr="00ED44AA">
        <w:rPr>
          <w:rFonts w:ascii="Times New Roman" w:hAnsi="Times New Roman" w:cs="Times New Roman"/>
          <w:sz w:val="24"/>
          <w:szCs w:val="24"/>
        </w:rPr>
        <w:lastRenderedPageBreak/>
        <w:t xml:space="preserve">and induce </w:t>
      </w:r>
      <w:r w:rsidRPr="00ED44AA">
        <w:rPr>
          <w:rFonts w:ascii="Times New Roman" w:hAnsi="Times New Roman" w:cs="Times New Roman"/>
          <w:sz w:val="24"/>
          <w:szCs w:val="24"/>
        </w:rPr>
        <w:t>them to apply for jobs in the company. Employees of the company should be given referral bonuses to refer workers to the company</w:t>
      </w:r>
      <w:r w:rsidR="00ED44AA" w:rsidRPr="00ED44AA">
        <w:rPr>
          <w:rFonts w:ascii="Times New Roman" w:hAnsi="Times New Roman" w:cs="Times New Roman"/>
          <w:sz w:val="24"/>
          <w:szCs w:val="24"/>
        </w:rPr>
        <w:t xml:space="preserve"> (</w:t>
      </w:r>
      <w:r w:rsidR="00ED44AA" w:rsidRPr="00ED44AA">
        <w:rPr>
          <w:rFonts w:ascii="Times New Roman" w:hAnsi="Times New Roman" w:cs="Times New Roman"/>
          <w:color w:val="222222"/>
          <w:sz w:val="24"/>
          <w:szCs w:val="24"/>
          <w:shd w:val="clear" w:color="auto" w:fill="FFFFFF"/>
        </w:rPr>
        <w:t>Michael, 2016</w:t>
      </w:r>
      <w:r w:rsidR="00ED44AA" w:rsidRPr="00ED44AA">
        <w:rPr>
          <w:rFonts w:ascii="Times New Roman" w:hAnsi="Times New Roman" w:cs="Times New Roman"/>
          <w:sz w:val="24"/>
          <w:szCs w:val="24"/>
        </w:rPr>
        <w:t>)</w:t>
      </w:r>
      <w:r w:rsidRPr="00ED44AA">
        <w:rPr>
          <w:rFonts w:ascii="Times New Roman" w:hAnsi="Times New Roman" w:cs="Times New Roman"/>
          <w:sz w:val="24"/>
          <w:szCs w:val="24"/>
        </w:rPr>
        <w:t xml:space="preserve">. The employee’s culture in the company should be improved to make the company looks attractive to work in when </w:t>
      </w:r>
      <w:r w:rsidRPr="00ED44AA">
        <w:rPr>
          <w:rFonts w:ascii="Times New Roman" w:hAnsi="Times New Roman" w:cs="Times New Roman"/>
          <w:sz w:val="24"/>
          <w:szCs w:val="24"/>
        </w:rPr>
        <w:t xml:space="preserve">potential employees visit the company premises. </w:t>
      </w:r>
    </w:p>
    <w:p w:rsidR="00FD5614" w:rsidRPr="00ED44AA" w:rsidRDefault="00692028" w:rsidP="00B130A0">
      <w:pPr>
        <w:spacing w:after="0" w:line="480" w:lineRule="auto"/>
        <w:ind w:firstLine="720"/>
        <w:contextualSpacing/>
        <w:rPr>
          <w:rFonts w:ascii="Times New Roman" w:hAnsi="Times New Roman" w:cs="Times New Roman"/>
          <w:sz w:val="24"/>
          <w:szCs w:val="24"/>
        </w:rPr>
      </w:pPr>
      <w:r w:rsidRPr="00ED44AA">
        <w:rPr>
          <w:rFonts w:ascii="Times New Roman" w:hAnsi="Times New Roman" w:cs="Times New Roman"/>
          <w:sz w:val="24"/>
          <w:szCs w:val="24"/>
        </w:rPr>
        <w:t>To develop its workforce, the company should maintain an atmosphere of cooperation and teamwork. The company should put in palace development and training programs aimed at equipping the workers with the lat</w:t>
      </w:r>
      <w:r w:rsidRPr="00ED44AA">
        <w:rPr>
          <w:rFonts w:ascii="Times New Roman" w:hAnsi="Times New Roman" w:cs="Times New Roman"/>
          <w:sz w:val="24"/>
          <w:szCs w:val="24"/>
        </w:rPr>
        <w:t>est skills and technology in the sector</w:t>
      </w:r>
      <w:r w:rsidR="00ED44AA" w:rsidRPr="00ED44AA">
        <w:rPr>
          <w:rFonts w:ascii="Times New Roman" w:hAnsi="Times New Roman" w:cs="Times New Roman"/>
          <w:sz w:val="24"/>
          <w:szCs w:val="24"/>
        </w:rPr>
        <w:t xml:space="preserve"> (</w:t>
      </w:r>
      <w:r w:rsidR="00ED44AA" w:rsidRPr="00ED44AA">
        <w:rPr>
          <w:rFonts w:ascii="Times New Roman" w:hAnsi="Times New Roman" w:cs="Times New Roman"/>
          <w:color w:val="222222"/>
          <w:sz w:val="24"/>
          <w:szCs w:val="24"/>
          <w:shd w:val="clear" w:color="auto" w:fill="FFFFFF"/>
        </w:rPr>
        <w:t>Bolman &amp; Deal, 2017</w:t>
      </w:r>
      <w:r w:rsidR="00ED44AA" w:rsidRPr="00ED44AA">
        <w:rPr>
          <w:rFonts w:ascii="Times New Roman" w:hAnsi="Times New Roman" w:cs="Times New Roman"/>
          <w:sz w:val="24"/>
          <w:szCs w:val="24"/>
        </w:rPr>
        <w:t>)</w:t>
      </w:r>
      <w:r w:rsidRPr="00ED44AA">
        <w:rPr>
          <w:rFonts w:ascii="Times New Roman" w:hAnsi="Times New Roman" w:cs="Times New Roman"/>
          <w:sz w:val="24"/>
          <w:szCs w:val="24"/>
        </w:rPr>
        <w:t>. It should offer them opportunities for promotion, self-development and career advance.</w:t>
      </w:r>
    </w:p>
    <w:p w:rsidR="00C22876" w:rsidRPr="00ED44AA" w:rsidRDefault="00692028" w:rsidP="00B130A0">
      <w:pPr>
        <w:spacing w:after="0" w:line="480" w:lineRule="auto"/>
        <w:contextualSpacing/>
        <w:rPr>
          <w:rFonts w:ascii="Times New Roman" w:hAnsi="Times New Roman" w:cs="Times New Roman"/>
          <w:sz w:val="24"/>
          <w:szCs w:val="24"/>
        </w:rPr>
      </w:pPr>
      <w:r w:rsidRPr="00ED44AA">
        <w:rPr>
          <w:rFonts w:ascii="Times New Roman" w:hAnsi="Times New Roman" w:cs="Times New Roman"/>
          <w:sz w:val="24"/>
          <w:szCs w:val="24"/>
        </w:rPr>
        <w:t xml:space="preserve"> </w:t>
      </w:r>
      <w:r w:rsidR="00ED44AA" w:rsidRPr="00ED44AA">
        <w:rPr>
          <w:rFonts w:ascii="Times New Roman" w:hAnsi="Times New Roman" w:cs="Times New Roman"/>
          <w:sz w:val="24"/>
          <w:szCs w:val="24"/>
        </w:rPr>
        <w:tab/>
      </w:r>
      <w:r w:rsidRPr="00ED44AA">
        <w:rPr>
          <w:rFonts w:ascii="Times New Roman" w:hAnsi="Times New Roman" w:cs="Times New Roman"/>
          <w:sz w:val="24"/>
          <w:szCs w:val="24"/>
        </w:rPr>
        <w:t xml:space="preserve">To maintain employees, the company should carry our frequent job appraisals so as to recognize and </w:t>
      </w:r>
      <w:r w:rsidRPr="00ED44AA">
        <w:rPr>
          <w:rFonts w:ascii="Times New Roman" w:hAnsi="Times New Roman" w:cs="Times New Roman"/>
          <w:sz w:val="24"/>
          <w:szCs w:val="24"/>
        </w:rPr>
        <w:t xml:space="preserve">reward hardworking staff. It provided the workers with job security, offer help to them in times of need, and provide them with a safe and conducive working environment. Apart from these, and the company should take care of their welfare, for instance, by </w:t>
      </w:r>
      <w:r w:rsidRPr="00ED44AA">
        <w:rPr>
          <w:rFonts w:ascii="Times New Roman" w:hAnsi="Times New Roman" w:cs="Times New Roman"/>
          <w:sz w:val="24"/>
          <w:szCs w:val="24"/>
        </w:rPr>
        <w:t>offering them medical insurance and engaging them in social activities</w:t>
      </w:r>
      <w:r w:rsidR="00ED44AA" w:rsidRPr="00ED44AA">
        <w:rPr>
          <w:rFonts w:ascii="Times New Roman" w:hAnsi="Times New Roman" w:cs="Times New Roman"/>
          <w:sz w:val="24"/>
          <w:szCs w:val="24"/>
        </w:rPr>
        <w:t xml:space="preserve"> (Brewster, Chung, &amp; Sparrow, 2016)</w:t>
      </w:r>
      <w:r w:rsidRPr="00ED44AA">
        <w:rPr>
          <w:rFonts w:ascii="Times New Roman" w:hAnsi="Times New Roman" w:cs="Times New Roman"/>
          <w:sz w:val="24"/>
          <w:szCs w:val="24"/>
        </w:rPr>
        <w:t>. The company should thus strive to improve the job satisfaction level of its employees</w:t>
      </w:r>
    </w:p>
    <w:p w:rsidR="00FD5614" w:rsidRPr="00ED44AA" w:rsidRDefault="00FD5614" w:rsidP="00B130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contextualSpacing/>
        <w:rPr>
          <w:rFonts w:ascii="Times New Roman" w:hAnsi="Times New Roman" w:cs="Times New Roman"/>
          <w:sz w:val="24"/>
          <w:szCs w:val="24"/>
        </w:rPr>
      </w:pPr>
    </w:p>
    <w:p w:rsidR="004D7354" w:rsidRPr="00ED44AA" w:rsidRDefault="004D7354" w:rsidP="00B130A0">
      <w:pPr>
        <w:spacing w:after="0" w:line="480" w:lineRule="auto"/>
        <w:contextualSpacing/>
        <w:rPr>
          <w:rFonts w:ascii="Times New Roman" w:hAnsi="Times New Roman" w:cs="Times New Roman"/>
          <w:sz w:val="24"/>
          <w:szCs w:val="24"/>
        </w:rPr>
      </w:pPr>
    </w:p>
    <w:p w:rsidR="00ED44AA" w:rsidRPr="00ED44AA" w:rsidRDefault="00ED44AA" w:rsidP="00B130A0">
      <w:pPr>
        <w:spacing w:after="0" w:line="480" w:lineRule="auto"/>
        <w:contextualSpacing/>
        <w:jc w:val="center"/>
        <w:rPr>
          <w:rFonts w:ascii="Times New Roman" w:hAnsi="Times New Roman" w:cs="Times New Roman"/>
          <w:sz w:val="24"/>
          <w:szCs w:val="24"/>
        </w:rPr>
      </w:pPr>
    </w:p>
    <w:p w:rsidR="00ED44AA" w:rsidRPr="00ED44AA" w:rsidRDefault="00ED44AA" w:rsidP="00B130A0">
      <w:pPr>
        <w:spacing w:after="0" w:line="480" w:lineRule="auto"/>
        <w:contextualSpacing/>
        <w:jc w:val="center"/>
        <w:rPr>
          <w:rFonts w:ascii="Times New Roman" w:hAnsi="Times New Roman" w:cs="Times New Roman"/>
          <w:sz w:val="24"/>
          <w:szCs w:val="24"/>
        </w:rPr>
      </w:pPr>
    </w:p>
    <w:p w:rsidR="00ED44AA" w:rsidRPr="00ED44AA" w:rsidRDefault="00ED44AA" w:rsidP="00B130A0">
      <w:pPr>
        <w:spacing w:after="0" w:line="480" w:lineRule="auto"/>
        <w:contextualSpacing/>
        <w:jc w:val="center"/>
        <w:rPr>
          <w:rFonts w:ascii="Times New Roman" w:hAnsi="Times New Roman" w:cs="Times New Roman"/>
          <w:sz w:val="24"/>
          <w:szCs w:val="24"/>
        </w:rPr>
      </w:pPr>
    </w:p>
    <w:p w:rsidR="00ED44AA" w:rsidRPr="00ED44AA" w:rsidRDefault="00ED44AA" w:rsidP="00B130A0">
      <w:pPr>
        <w:spacing w:after="0" w:line="480" w:lineRule="auto"/>
        <w:contextualSpacing/>
        <w:jc w:val="center"/>
        <w:rPr>
          <w:rFonts w:ascii="Times New Roman" w:hAnsi="Times New Roman" w:cs="Times New Roman"/>
          <w:sz w:val="24"/>
          <w:szCs w:val="24"/>
        </w:rPr>
      </w:pPr>
    </w:p>
    <w:p w:rsidR="00ED44AA" w:rsidRPr="00ED44AA" w:rsidRDefault="00ED44AA" w:rsidP="00B130A0">
      <w:pPr>
        <w:spacing w:after="0" w:line="480" w:lineRule="auto"/>
        <w:contextualSpacing/>
        <w:jc w:val="center"/>
        <w:rPr>
          <w:rFonts w:ascii="Times New Roman" w:hAnsi="Times New Roman" w:cs="Times New Roman"/>
          <w:sz w:val="24"/>
          <w:szCs w:val="24"/>
        </w:rPr>
      </w:pPr>
    </w:p>
    <w:p w:rsidR="00ED44AA" w:rsidRPr="00ED44AA" w:rsidRDefault="00ED44AA" w:rsidP="00B130A0">
      <w:pPr>
        <w:spacing w:after="0" w:line="480" w:lineRule="auto"/>
        <w:contextualSpacing/>
        <w:jc w:val="center"/>
        <w:rPr>
          <w:rFonts w:ascii="Times New Roman" w:hAnsi="Times New Roman" w:cs="Times New Roman"/>
          <w:sz w:val="24"/>
          <w:szCs w:val="24"/>
        </w:rPr>
      </w:pPr>
    </w:p>
    <w:p w:rsidR="00ED44AA" w:rsidRPr="00ED44AA" w:rsidRDefault="00ED44AA" w:rsidP="00B130A0">
      <w:pPr>
        <w:spacing w:after="0" w:line="480" w:lineRule="auto"/>
        <w:contextualSpacing/>
        <w:jc w:val="center"/>
        <w:rPr>
          <w:rFonts w:ascii="Times New Roman" w:hAnsi="Times New Roman" w:cs="Times New Roman"/>
          <w:sz w:val="24"/>
          <w:szCs w:val="24"/>
        </w:rPr>
      </w:pPr>
    </w:p>
    <w:p w:rsidR="00B130A0" w:rsidRDefault="00692028">
      <w:pPr>
        <w:contextualSpacing/>
        <w:rPr>
          <w:rFonts w:ascii="Times New Roman" w:hAnsi="Times New Roman" w:cs="Times New Roman"/>
          <w:sz w:val="24"/>
          <w:szCs w:val="24"/>
        </w:rPr>
      </w:pPr>
      <w:r>
        <w:rPr>
          <w:rFonts w:ascii="Times New Roman" w:hAnsi="Times New Roman" w:cs="Times New Roman"/>
          <w:sz w:val="24"/>
          <w:szCs w:val="24"/>
        </w:rPr>
        <w:lastRenderedPageBreak/>
        <w:br w:type="page"/>
      </w:r>
    </w:p>
    <w:p w:rsidR="002C310E" w:rsidRPr="00ED44AA" w:rsidRDefault="00692028" w:rsidP="00B130A0">
      <w:pPr>
        <w:spacing w:after="0" w:line="480" w:lineRule="auto"/>
        <w:contextualSpacing/>
        <w:jc w:val="center"/>
        <w:rPr>
          <w:rFonts w:ascii="Times New Roman" w:hAnsi="Times New Roman" w:cs="Times New Roman"/>
          <w:sz w:val="24"/>
          <w:szCs w:val="24"/>
        </w:rPr>
      </w:pPr>
      <w:r w:rsidRPr="00ED44AA">
        <w:rPr>
          <w:rFonts w:ascii="Times New Roman" w:hAnsi="Times New Roman" w:cs="Times New Roman"/>
          <w:sz w:val="24"/>
          <w:szCs w:val="24"/>
        </w:rPr>
        <w:lastRenderedPageBreak/>
        <w:t>References</w:t>
      </w:r>
    </w:p>
    <w:p w:rsidR="008416CA" w:rsidRPr="00ED44AA" w:rsidRDefault="00692028" w:rsidP="00B130A0">
      <w:pPr>
        <w:spacing w:after="0" w:line="480" w:lineRule="auto"/>
        <w:ind w:left="720" w:hanging="720"/>
        <w:contextualSpacing/>
        <w:rPr>
          <w:rFonts w:ascii="Times New Roman" w:hAnsi="Times New Roman" w:cs="Times New Roman"/>
          <w:color w:val="222222"/>
          <w:sz w:val="24"/>
          <w:szCs w:val="24"/>
          <w:shd w:val="clear" w:color="auto" w:fill="FFFFFF"/>
        </w:rPr>
      </w:pPr>
      <w:r w:rsidRPr="00ED44AA">
        <w:rPr>
          <w:rFonts w:ascii="Times New Roman" w:hAnsi="Times New Roman" w:cs="Times New Roman"/>
          <w:color w:val="222222"/>
          <w:sz w:val="24"/>
          <w:szCs w:val="24"/>
          <w:shd w:val="clear" w:color="auto" w:fill="FFFFFF"/>
        </w:rPr>
        <w:t>Bolman, L. G., &amp; Deal, T. E. (2017). </w:t>
      </w:r>
      <w:r w:rsidRPr="00ED44AA">
        <w:rPr>
          <w:rFonts w:ascii="Times New Roman" w:hAnsi="Times New Roman" w:cs="Times New Roman"/>
          <w:i/>
          <w:iCs/>
          <w:color w:val="222222"/>
          <w:sz w:val="24"/>
          <w:szCs w:val="24"/>
          <w:shd w:val="clear" w:color="auto" w:fill="FFFFFF"/>
        </w:rPr>
        <w:t>Reframing organizations: Artistry, choice, and leadership</w:t>
      </w:r>
      <w:r w:rsidRPr="00ED44AA">
        <w:rPr>
          <w:rFonts w:ascii="Times New Roman" w:hAnsi="Times New Roman" w:cs="Times New Roman"/>
          <w:color w:val="222222"/>
          <w:sz w:val="24"/>
          <w:szCs w:val="24"/>
          <w:shd w:val="clear" w:color="auto" w:fill="FFFFFF"/>
        </w:rPr>
        <w:t>. John Wiley &amp; Sons.</w:t>
      </w:r>
    </w:p>
    <w:p w:rsidR="008416CA" w:rsidRPr="008416CA" w:rsidRDefault="00692028" w:rsidP="00B130A0">
      <w:pPr>
        <w:spacing w:after="0" w:line="480" w:lineRule="auto"/>
        <w:ind w:left="720" w:hanging="720"/>
        <w:contextualSpacing/>
        <w:rPr>
          <w:rFonts w:ascii="Times New Roman" w:hAnsi="Times New Roman" w:cs="Times New Roman"/>
          <w:color w:val="222222"/>
          <w:sz w:val="24"/>
          <w:szCs w:val="24"/>
          <w:shd w:val="clear" w:color="auto" w:fill="FFFFFF"/>
        </w:rPr>
      </w:pPr>
      <w:r w:rsidRPr="008416CA">
        <w:rPr>
          <w:rFonts w:ascii="Times New Roman" w:hAnsi="Times New Roman" w:cs="Times New Roman"/>
          <w:color w:val="222222"/>
          <w:sz w:val="24"/>
          <w:szCs w:val="24"/>
          <w:shd w:val="clear" w:color="auto" w:fill="FFFFFF"/>
        </w:rPr>
        <w:t>Brewster, C. (2017). The integration of human resource management and corporate strategy. In </w:t>
      </w:r>
      <w:r w:rsidRPr="008416CA">
        <w:rPr>
          <w:rFonts w:ascii="Times New Roman" w:hAnsi="Times New Roman" w:cs="Times New Roman"/>
          <w:i/>
          <w:iCs/>
          <w:color w:val="222222"/>
          <w:sz w:val="24"/>
          <w:szCs w:val="24"/>
          <w:shd w:val="clear" w:color="auto" w:fill="FFFFFF"/>
        </w:rPr>
        <w:t>Policy and practice in European human resource management</w:t>
      </w:r>
      <w:r w:rsidRPr="008416CA">
        <w:rPr>
          <w:rFonts w:ascii="Times New Roman" w:hAnsi="Times New Roman" w:cs="Times New Roman"/>
          <w:color w:val="222222"/>
          <w:sz w:val="24"/>
          <w:szCs w:val="24"/>
          <w:shd w:val="clear" w:color="auto" w:fill="FFFFFF"/>
        </w:rPr>
        <w:t> (pp. 22-35). Routledge.</w:t>
      </w:r>
    </w:p>
    <w:p w:rsidR="008416CA" w:rsidRPr="00ED44AA" w:rsidRDefault="00692028" w:rsidP="00B130A0">
      <w:pPr>
        <w:spacing w:after="0" w:line="480" w:lineRule="auto"/>
        <w:ind w:left="720" w:hanging="720"/>
        <w:contextualSpacing/>
        <w:rPr>
          <w:rFonts w:ascii="Times New Roman" w:hAnsi="Times New Roman" w:cs="Times New Roman"/>
          <w:sz w:val="24"/>
          <w:szCs w:val="24"/>
        </w:rPr>
      </w:pPr>
      <w:r w:rsidRPr="00ED44AA">
        <w:rPr>
          <w:rFonts w:ascii="Times New Roman" w:hAnsi="Times New Roman" w:cs="Times New Roman"/>
          <w:sz w:val="24"/>
          <w:szCs w:val="24"/>
        </w:rPr>
        <w:t>Brewster, C., Chung, C., &amp; Sparrow, P. (2016). Globalizing human resource management. Routledge.</w:t>
      </w:r>
    </w:p>
    <w:p w:rsidR="008416CA" w:rsidRPr="008416CA" w:rsidRDefault="00692028" w:rsidP="00B130A0">
      <w:pPr>
        <w:spacing w:after="0" w:line="480" w:lineRule="auto"/>
        <w:ind w:left="720" w:hanging="720"/>
        <w:contextualSpacing/>
        <w:rPr>
          <w:rFonts w:ascii="Times New Roman" w:hAnsi="Times New Roman" w:cs="Times New Roman"/>
          <w:color w:val="222222"/>
          <w:sz w:val="24"/>
          <w:szCs w:val="24"/>
          <w:shd w:val="clear" w:color="auto" w:fill="FFFFFF"/>
        </w:rPr>
      </w:pPr>
      <w:r w:rsidRPr="008416CA">
        <w:rPr>
          <w:rFonts w:ascii="Times New Roman" w:hAnsi="Times New Roman" w:cs="Times New Roman"/>
          <w:color w:val="222222"/>
          <w:sz w:val="24"/>
          <w:szCs w:val="24"/>
          <w:shd w:val="clear" w:color="auto" w:fill="FFFFFF"/>
        </w:rPr>
        <w:t>Cascio, W. (2018). </w:t>
      </w:r>
      <w:r w:rsidRPr="008416CA">
        <w:rPr>
          <w:rFonts w:ascii="Times New Roman" w:hAnsi="Times New Roman" w:cs="Times New Roman"/>
          <w:i/>
          <w:iCs/>
          <w:color w:val="222222"/>
          <w:sz w:val="24"/>
          <w:szCs w:val="24"/>
          <w:shd w:val="clear" w:color="auto" w:fill="FFFFFF"/>
        </w:rPr>
        <w:t>Managing human resources</w:t>
      </w:r>
      <w:r w:rsidRPr="008416CA">
        <w:rPr>
          <w:rFonts w:ascii="Times New Roman" w:hAnsi="Times New Roman" w:cs="Times New Roman"/>
          <w:color w:val="222222"/>
          <w:sz w:val="24"/>
          <w:szCs w:val="24"/>
          <w:shd w:val="clear" w:color="auto" w:fill="FFFFFF"/>
        </w:rPr>
        <w:t>. McGraw-Hill Education.</w:t>
      </w:r>
    </w:p>
    <w:p w:rsidR="008416CA" w:rsidRPr="00ED44AA" w:rsidRDefault="00692028" w:rsidP="00B130A0">
      <w:pPr>
        <w:spacing w:after="0" w:line="480" w:lineRule="auto"/>
        <w:ind w:left="720" w:hanging="720"/>
        <w:contextualSpacing/>
        <w:rPr>
          <w:rFonts w:ascii="Times New Roman" w:hAnsi="Times New Roman" w:cs="Times New Roman"/>
          <w:sz w:val="24"/>
          <w:szCs w:val="24"/>
        </w:rPr>
      </w:pPr>
      <w:r w:rsidRPr="00ED44AA">
        <w:rPr>
          <w:rFonts w:ascii="Times New Roman" w:hAnsi="Times New Roman" w:cs="Times New Roman"/>
          <w:color w:val="222222"/>
          <w:sz w:val="24"/>
          <w:szCs w:val="24"/>
          <w:shd w:val="clear" w:color="auto" w:fill="FFFFFF"/>
        </w:rPr>
        <w:t xml:space="preserve">Chatterjee, S. R. (2016). Impact of Labor Contract Law 2008 on Human Resource Practices in </w:t>
      </w:r>
      <w:r w:rsidRPr="00ED44AA">
        <w:rPr>
          <w:rFonts w:ascii="Times New Roman" w:hAnsi="Times New Roman" w:cs="Times New Roman"/>
          <w:color w:val="222222"/>
          <w:sz w:val="24"/>
          <w:szCs w:val="24"/>
          <w:shd w:val="clear" w:color="auto" w:fill="FFFFFF"/>
        </w:rPr>
        <w:t>China: Balancing Social Harmony and Market Efficiency. </w:t>
      </w:r>
      <w:r w:rsidRPr="00ED44AA">
        <w:rPr>
          <w:rFonts w:ascii="Times New Roman" w:hAnsi="Times New Roman" w:cs="Times New Roman"/>
          <w:i/>
          <w:iCs/>
          <w:color w:val="222222"/>
          <w:sz w:val="24"/>
          <w:szCs w:val="24"/>
          <w:shd w:val="clear" w:color="auto" w:fill="FFFFFF"/>
        </w:rPr>
        <w:t>Amity Global HRM Review</w:t>
      </w:r>
      <w:r w:rsidRPr="00ED44AA">
        <w:rPr>
          <w:rFonts w:ascii="Times New Roman" w:hAnsi="Times New Roman" w:cs="Times New Roman"/>
          <w:color w:val="222222"/>
          <w:sz w:val="24"/>
          <w:szCs w:val="24"/>
          <w:shd w:val="clear" w:color="auto" w:fill="FFFFFF"/>
        </w:rPr>
        <w:t>, </w:t>
      </w:r>
      <w:r w:rsidRPr="00ED44AA">
        <w:rPr>
          <w:rFonts w:ascii="Times New Roman" w:hAnsi="Times New Roman" w:cs="Times New Roman"/>
          <w:i/>
          <w:iCs/>
          <w:color w:val="222222"/>
          <w:sz w:val="24"/>
          <w:szCs w:val="24"/>
          <w:shd w:val="clear" w:color="auto" w:fill="FFFFFF"/>
        </w:rPr>
        <w:t>6</w:t>
      </w:r>
      <w:r w:rsidRPr="00ED44AA">
        <w:rPr>
          <w:rFonts w:ascii="Times New Roman" w:hAnsi="Times New Roman" w:cs="Times New Roman"/>
          <w:color w:val="222222"/>
          <w:sz w:val="24"/>
          <w:szCs w:val="24"/>
          <w:shd w:val="clear" w:color="auto" w:fill="FFFFFF"/>
        </w:rPr>
        <w:t>.</w:t>
      </w:r>
    </w:p>
    <w:p w:rsidR="008416CA" w:rsidRPr="00ED44AA" w:rsidRDefault="00692028" w:rsidP="00B130A0">
      <w:pPr>
        <w:spacing w:after="0" w:line="480" w:lineRule="auto"/>
        <w:ind w:left="720" w:hanging="720"/>
        <w:contextualSpacing/>
        <w:rPr>
          <w:rFonts w:ascii="Times New Roman" w:hAnsi="Times New Roman" w:cs="Times New Roman"/>
          <w:color w:val="222222"/>
          <w:sz w:val="24"/>
          <w:szCs w:val="24"/>
          <w:shd w:val="clear" w:color="auto" w:fill="FFFFFF"/>
        </w:rPr>
      </w:pPr>
      <w:r w:rsidRPr="00ED44AA">
        <w:rPr>
          <w:rFonts w:ascii="Times New Roman" w:hAnsi="Times New Roman" w:cs="Times New Roman"/>
          <w:color w:val="222222"/>
          <w:sz w:val="24"/>
          <w:szCs w:val="24"/>
          <w:shd w:val="clear" w:color="auto" w:fill="FFFFFF"/>
        </w:rPr>
        <w:t>Erkul, M., Kaynak, H., &amp; Montiel, I. (2015). Supplier relations and sustainable operations: the roles of codes of conduct and human resource development. </w:t>
      </w:r>
      <w:r w:rsidRPr="00ED44AA">
        <w:rPr>
          <w:rFonts w:ascii="Times New Roman" w:hAnsi="Times New Roman" w:cs="Times New Roman"/>
          <w:i/>
          <w:iCs/>
          <w:color w:val="222222"/>
          <w:sz w:val="24"/>
          <w:szCs w:val="24"/>
          <w:shd w:val="clear" w:color="auto" w:fill="FFFFFF"/>
        </w:rPr>
        <w:t>International Journ</w:t>
      </w:r>
      <w:r w:rsidRPr="00ED44AA">
        <w:rPr>
          <w:rFonts w:ascii="Times New Roman" w:hAnsi="Times New Roman" w:cs="Times New Roman"/>
          <w:i/>
          <w:iCs/>
          <w:color w:val="222222"/>
          <w:sz w:val="24"/>
          <w:szCs w:val="24"/>
          <w:shd w:val="clear" w:color="auto" w:fill="FFFFFF"/>
        </w:rPr>
        <w:t>al of Integrated Supply Management</w:t>
      </w:r>
      <w:r w:rsidRPr="00ED44AA">
        <w:rPr>
          <w:rFonts w:ascii="Times New Roman" w:hAnsi="Times New Roman" w:cs="Times New Roman"/>
          <w:color w:val="222222"/>
          <w:sz w:val="24"/>
          <w:szCs w:val="24"/>
          <w:shd w:val="clear" w:color="auto" w:fill="FFFFFF"/>
        </w:rPr>
        <w:t>, </w:t>
      </w:r>
      <w:r w:rsidRPr="00ED44AA">
        <w:rPr>
          <w:rFonts w:ascii="Times New Roman" w:hAnsi="Times New Roman" w:cs="Times New Roman"/>
          <w:i/>
          <w:iCs/>
          <w:color w:val="222222"/>
          <w:sz w:val="24"/>
          <w:szCs w:val="24"/>
          <w:shd w:val="clear" w:color="auto" w:fill="FFFFFF"/>
        </w:rPr>
        <w:t>9</w:t>
      </w:r>
      <w:r w:rsidRPr="00ED44AA">
        <w:rPr>
          <w:rFonts w:ascii="Times New Roman" w:hAnsi="Times New Roman" w:cs="Times New Roman"/>
          <w:color w:val="222222"/>
          <w:sz w:val="24"/>
          <w:szCs w:val="24"/>
          <w:shd w:val="clear" w:color="auto" w:fill="FFFFFF"/>
        </w:rPr>
        <w:t>(3), 225-249.</w:t>
      </w:r>
    </w:p>
    <w:p w:rsidR="008416CA" w:rsidRDefault="00692028" w:rsidP="00B130A0">
      <w:pPr>
        <w:spacing w:after="0" w:line="480" w:lineRule="auto"/>
        <w:ind w:left="720" w:hanging="720"/>
        <w:contextualSpacing/>
        <w:rPr>
          <w:rFonts w:ascii="Times New Roman" w:hAnsi="Times New Roman" w:cs="Times New Roman"/>
          <w:color w:val="222222"/>
          <w:sz w:val="24"/>
          <w:szCs w:val="24"/>
          <w:shd w:val="clear" w:color="auto" w:fill="FFFFFF"/>
        </w:rPr>
      </w:pPr>
      <w:r w:rsidRPr="00ED44AA">
        <w:rPr>
          <w:rFonts w:ascii="Times New Roman" w:hAnsi="Times New Roman" w:cs="Times New Roman"/>
          <w:color w:val="222222"/>
          <w:sz w:val="24"/>
          <w:szCs w:val="24"/>
          <w:shd w:val="clear" w:color="auto" w:fill="FFFFFF"/>
        </w:rPr>
        <w:t>Michael, A. (2016). Human Resource Development in Wal-Mart.</w:t>
      </w:r>
    </w:p>
    <w:p w:rsidR="008416CA" w:rsidRPr="00ED44AA" w:rsidRDefault="008416CA" w:rsidP="00B130A0">
      <w:pPr>
        <w:spacing w:after="0" w:line="480" w:lineRule="auto"/>
        <w:ind w:left="720" w:hanging="720"/>
        <w:contextualSpacing/>
        <w:rPr>
          <w:rFonts w:ascii="Times New Roman" w:hAnsi="Times New Roman" w:cs="Times New Roman"/>
          <w:color w:val="222222"/>
          <w:sz w:val="24"/>
          <w:szCs w:val="24"/>
          <w:shd w:val="clear" w:color="auto" w:fill="FFFFFF"/>
        </w:rPr>
      </w:pPr>
    </w:p>
    <w:p w:rsidR="002C310E" w:rsidRPr="00ED44AA" w:rsidRDefault="002C310E" w:rsidP="00B130A0">
      <w:pPr>
        <w:spacing w:after="0" w:line="480" w:lineRule="auto"/>
        <w:contextualSpacing/>
        <w:rPr>
          <w:rFonts w:ascii="Times New Roman" w:hAnsi="Times New Roman" w:cs="Times New Roman"/>
          <w:sz w:val="24"/>
          <w:szCs w:val="24"/>
        </w:rPr>
      </w:pPr>
    </w:p>
    <w:p w:rsidR="002C310E" w:rsidRPr="00ED44AA" w:rsidRDefault="002C310E" w:rsidP="00B130A0">
      <w:pPr>
        <w:spacing w:after="0" w:line="480" w:lineRule="auto"/>
        <w:contextualSpacing/>
        <w:rPr>
          <w:rFonts w:ascii="Times New Roman" w:hAnsi="Times New Roman" w:cs="Times New Roman"/>
          <w:sz w:val="24"/>
          <w:szCs w:val="24"/>
        </w:rPr>
      </w:pPr>
    </w:p>
    <w:p w:rsidR="002C310E" w:rsidRPr="00ED44AA" w:rsidRDefault="002C310E" w:rsidP="00B130A0">
      <w:pPr>
        <w:spacing w:after="0" w:line="480" w:lineRule="auto"/>
        <w:contextualSpacing/>
        <w:rPr>
          <w:rFonts w:ascii="Times New Roman" w:hAnsi="Times New Roman" w:cs="Times New Roman"/>
          <w:sz w:val="24"/>
          <w:szCs w:val="24"/>
        </w:rPr>
      </w:pPr>
    </w:p>
    <w:p w:rsidR="002C310E" w:rsidRPr="00ED44AA" w:rsidRDefault="002C310E" w:rsidP="00B130A0">
      <w:pPr>
        <w:spacing w:after="0" w:line="480" w:lineRule="auto"/>
        <w:contextualSpacing/>
        <w:rPr>
          <w:rFonts w:ascii="Times New Roman" w:hAnsi="Times New Roman" w:cs="Times New Roman"/>
          <w:sz w:val="24"/>
          <w:szCs w:val="24"/>
        </w:rPr>
      </w:pPr>
    </w:p>
    <w:sectPr w:rsidR="002C310E" w:rsidRPr="00ED44AA" w:rsidSect="00253722">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2D74332" w15:done="0"/>
  <w15:commentEx w15:paraId="71083790" w15:done="0"/>
  <w15:commentEx w15:paraId="23F9D4F2" w15:done="0"/>
  <w15:commentEx w15:paraId="2E92732A" w15:done="0"/>
  <w15:commentEx w15:paraId="61F162D3" w15:done="0"/>
  <w15:commentEx w15:paraId="112E1F0E" w15:done="0"/>
  <w15:commentEx w15:paraId="2F92E40A" w15:done="0"/>
  <w15:commentEx w15:paraId="0A68EF9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028" w:rsidRDefault="00692028">
      <w:pPr>
        <w:spacing w:after="0" w:line="240" w:lineRule="auto"/>
      </w:pPr>
      <w:r>
        <w:separator/>
      </w:r>
    </w:p>
  </w:endnote>
  <w:endnote w:type="continuationSeparator" w:id="0">
    <w:p w:rsidR="00692028" w:rsidRDefault="00692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028" w:rsidRDefault="00692028">
      <w:pPr>
        <w:spacing w:after="0" w:line="240" w:lineRule="auto"/>
      </w:pPr>
      <w:r>
        <w:separator/>
      </w:r>
    </w:p>
  </w:footnote>
  <w:footnote w:type="continuationSeparator" w:id="0">
    <w:p w:rsidR="00692028" w:rsidRDefault="006920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30600544"/>
      <w:docPartObj>
        <w:docPartGallery w:val="Page Numbers (Top of Page)"/>
        <w:docPartUnique/>
      </w:docPartObj>
    </w:sdtPr>
    <w:sdtEndPr>
      <w:rPr>
        <w:noProof/>
      </w:rPr>
    </w:sdtEndPr>
    <w:sdtContent>
      <w:p w:rsidR="00B176FE" w:rsidRPr="00B130A0" w:rsidRDefault="00692028">
        <w:pPr>
          <w:pStyle w:val="Header"/>
          <w:jc w:val="right"/>
          <w:rPr>
            <w:rFonts w:ascii="Times New Roman" w:hAnsi="Times New Roman" w:cs="Times New Roman"/>
            <w:sz w:val="24"/>
            <w:szCs w:val="24"/>
          </w:rPr>
        </w:pPr>
        <w:r w:rsidRPr="00B130A0">
          <w:rPr>
            <w:rFonts w:ascii="Times New Roman" w:hAnsi="Times New Roman" w:cs="Times New Roman"/>
            <w:sz w:val="24"/>
            <w:szCs w:val="24"/>
          </w:rPr>
          <w:fldChar w:fldCharType="begin"/>
        </w:r>
        <w:r w:rsidRPr="00B130A0">
          <w:rPr>
            <w:rFonts w:ascii="Times New Roman" w:hAnsi="Times New Roman" w:cs="Times New Roman"/>
            <w:sz w:val="24"/>
            <w:szCs w:val="24"/>
          </w:rPr>
          <w:instrText xml:space="preserve"> PAGE   \* MERGEFORMAT </w:instrText>
        </w:r>
        <w:r w:rsidRPr="00B130A0">
          <w:rPr>
            <w:rFonts w:ascii="Times New Roman" w:hAnsi="Times New Roman" w:cs="Times New Roman"/>
            <w:sz w:val="24"/>
            <w:szCs w:val="24"/>
          </w:rPr>
          <w:fldChar w:fldCharType="separate"/>
        </w:r>
        <w:r w:rsidR="00336D2B">
          <w:rPr>
            <w:rFonts w:ascii="Times New Roman" w:hAnsi="Times New Roman" w:cs="Times New Roman"/>
            <w:noProof/>
            <w:sz w:val="24"/>
            <w:szCs w:val="24"/>
          </w:rPr>
          <w:t>2</w:t>
        </w:r>
        <w:r w:rsidRPr="00B130A0">
          <w:rPr>
            <w:rFonts w:ascii="Times New Roman" w:hAnsi="Times New Roman" w:cs="Times New Roman"/>
            <w:noProof/>
            <w:sz w:val="24"/>
            <w:szCs w:val="24"/>
          </w:rPr>
          <w:fldChar w:fldCharType="end"/>
        </w:r>
      </w:p>
    </w:sdtContent>
  </w:sdt>
  <w:p w:rsidR="00C07DD3" w:rsidRPr="00B130A0" w:rsidRDefault="00692028">
    <w:pPr>
      <w:pStyle w:val="Header"/>
      <w:rPr>
        <w:rFonts w:ascii="Times New Roman" w:hAnsi="Times New Roman" w:cs="Times New Roman"/>
        <w:sz w:val="24"/>
        <w:szCs w:val="24"/>
      </w:rPr>
    </w:pPr>
    <w:r w:rsidRPr="00B130A0">
      <w:rPr>
        <w:rFonts w:ascii="Times New Roman" w:hAnsi="Times New Roman" w:cs="Times New Roman"/>
        <w:sz w:val="24"/>
        <w:szCs w:val="24"/>
      </w:rPr>
      <w:t>HUMAN RESOURCES MANAGEMENT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D3" w:rsidRDefault="00692028" w:rsidP="00253722">
    <w:pPr>
      <w:pStyle w:val="Header"/>
    </w:pPr>
    <w:r w:rsidRPr="00B130A0">
      <w:rPr>
        <w:rFonts w:ascii="Times New Roman" w:hAnsi="Times New Roman" w:cs="Times New Roman"/>
        <w:sz w:val="24"/>
        <w:szCs w:val="24"/>
      </w:rPr>
      <w:t xml:space="preserve">Running Head: </w:t>
    </w:r>
    <w:r w:rsidR="00B176FE" w:rsidRPr="00B130A0">
      <w:rPr>
        <w:rFonts w:ascii="Times New Roman" w:hAnsi="Times New Roman" w:cs="Times New Roman"/>
        <w:sz w:val="24"/>
        <w:szCs w:val="24"/>
      </w:rPr>
      <w:t>HUMAN RESOURCES MANAGEMENT</w:t>
    </w:r>
    <w:r w:rsidRPr="00B130A0">
      <w:rPr>
        <w:rFonts w:ascii="Times New Roman" w:hAnsi="Times New Roman" w:cs="Times New Roman"/>
        <w:sz w:val="24"/>
        <w:szCs w:val="24"/>
      </w:rPr>
      <w:tab/>
    </w:r>
    <w:r>
      <w:tab/>
      <w:t xml:space="preserve"> 1</w:t>
    </w:r>
  </w:p>
  <w:p w:rsidR="00C07DD3" w:rsidRDefault="00C07D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3N7YwMrQwNzI2t7BQ0lEKTi0uzszPAykwrgUATz7PhiwAAAA="/>
  </w:docVars>
  <w:rsids>
    <w:rsidRoot w:val="0041580D"/>
    <w:rsid w:val="000370C0"/>
    <w:rsid w:val="0004441E"/>
    <w:rsid w:val="000E039C"/>
    <w:rsid w:val="000E4230"/>
    <w:rsid w:val="00124EF7"/>
    <w:rsid w:val="0015467A"/>
    <w:rsid w:val="00157AAB"/>
    <w:rsid w:val="00160200"/>
    <w:rsid w:val="001704DB"/>
    <w:rsid w:val="001C431C"/>
    <w:rsid w:val="0022153E"/>
    <w:rsid w:val="0024199F"/>
    <w:rsid w:val="00253722"/>
    <w:rsid w:val="002C310E"/>
    <w:rsid w:val="002F4DE9"/>
    <w:rsid w:val="00335BF0"/>
    <w:rsid w:val="00336D2B"/>
    <w:rsid w:val="00345538"/>
    <w:rsid w:val="00362A01"/>
    <w:rsid w:val="003C550F"/>
    <w:rsid w:val="00401F66"/>
    <w:rsid w:val="00404C41"/>
    <w:rsid w:val="0041580D"/>
    <w:rsid w:val="00433D4D"/>
    <w:rsid w:val="004A070C"/>
    <w:rsid w:val="004A0D32"/>
    <w:rsid w:val="004D7354"/>
    <w:rsid w:val="004E65A1"/>
    <w:rsid w:val="006101AD"/>
    <w:rsid w:val="006224ED"/>
    <w:rsid w:val="006605E1"/>
    <w:rsid w:val="00691815"/>
    <w:rsid w:val="00692028"/>
    <w:rsid w:val="00693172"/>
    <w:rsid w:val="006E46F4"/>
    <w:rsid w:val="00706EC6"/>
    <w:rsid w:val="00753037"/>
    <w:rsid w:val="00781955"/>
    <w:rsid w:val="0079311F"/>
    <w:rsid w:val="007A1D8F"/>
    <w:rsid w:val="007A7156"/>
    <w:rsid w:val="007B1BD0"/>
    <w:rsid w:val="008416CA"/>
    <w:rsid w:val="00890253"/>
    <w:rsid w:val="00890EE8"/>
    <w:rsid w:val="00896A7F"/>
    <w:rsid w:val="009160FC"/>
    <w:rsid w:val="009C5EA7"/>
    <w:rsid w:val="00A05406"/>
    <w:rsid w:val="00A50F73"/>
    <w:rsid w:val="00A918F1"/>
    <w:rsid w:val="00AF613A"/>
    <w:rsid w:val="00B130A0"/>
    <w:rsid w:val="00B176FE"/>
    <w:rsid w:val="00B81BD9"/>
    <w:rsid w:val="00B860F0"/>
    <w:rsid w:val="00BB7A24"/>
    <w:rsid w:val="00C07DD3"/>
    <w:rsid w:val="00C130A2"/>
    <w:rsid w:val="00C22876"/>
    <w:rsid w:val="00C32BEB"/>
    <w:rsid w:val="00C766BF"/>
    <w:rsid w:val="00C9210A"/>
    <w:rsid w:val="00C95FB5"/>
    <w:rsid w:val="00DB7C15"/>
    <w:rsid w:val="00DE07E0"/>
    <w:rsid w:val="00E2666D"/>
    <w:rsid w:val="00E4653D"/>
    <w:rsid w:val="00E849A0"/>
    <w:rsid w:val="00EC4003"/>
    <w:rsid w:val="00ED44AA"/>
    <w:rsid w:val="00EF684F"/>
    <w:rsid w:val="00F157BC"/>
    <w:rsid w:val="00F411C3"/>
    <w:rsid w:val="00FD5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0D"/>
    <w:rPr>
      <w:rFonts w:asciiTheme="minorHAnsi" w:hAnsiTheme="minorHAnsi" w:cstheme="minorBidi"/>
      <w:sz w:val="22"/>
      <w:szCs w:val="22"/>
    </w:rPr>
  </w:style>
  <w:style w:type="paragraph" w:styleId="Heading1">
    <w:name w:val="heading 1"/>
    <w:basedOn w:val="Normal"/>
    <w:next w:val="Normal"/>
    <w:link w:val="Heading1Char"/>
    <w:uiPriority w:val="9"/>
    <w:qFormat/>
    <w:rsid w:val="0041580D"/>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80D"/>
    <w:rPr>
      <w:rFonts w:asciiTheme="majorHAnsi" w:eastAsiaTheme="majorEastAsia" w:hAnsiTheme="majorHAnsi" w:cstheme="majorBidi"/>
      <w:caps/>
      <w:sz w:val="36"/>
      <w:szCs w:val="36"/>
    </w:rPr>
  </w:style>
  <w:style w:type="character" w:styleId="Hyperlink">
    <w:name w:val="Hyperlink"/>
    <w:uiPriority w:val="99"/>
    <w:unhideWhenUsed/>
    <w:rsid w:val="0041580D"/>
    <w:rPr>
      <w:color w:val="0000FF"/>
      <w:u w:val="single"/>
    </w:rPr>
  </w:style>
  <w:style w:type="paragraph" w:styleId="TOCHeading">
    <w:name w:val="TOC Heading"/>
    <w:basedOn w:val="Heading1"/>
    <w:next w:val="Normal"/>
    <w:uiPriority w:val="39"/>
    <w:unhideWhenUsed/>
    <w:qFormat/>
    <w:rsid w:val="0041580D"/>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41580D"/>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41580D"/>
    <w:pPr>
      <w:spacing w:after="200" w:line="276" w:lineRule="auto"/>
    </w:pPr>
    <w:rPr>
      <w:rFonts w:ascii="Calibri" w:eastAsia="SimSun" w:hAnsi="Calibri" w:cs="Times New Roman"/>
    </w:rPr>
  </w:style>
  <w:style w:type="paragraph" w:styleId="Header">
    <w:name w:val="header"/>
    <w:basedOn w:val="Normal"/>
    <w:link w:val="HeaderChar"/>
    <w:uiPriority w:val="99"/>
    <w:unhideWhenUsed/>
    <w:rsid w:val="002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22"/>
    <w:rPr>
      <w:rFonts w:asciiTheme="minorHAnsi" w:hAnsiTheme="minorHAnsi" w:cstheme="minorBidi"/>
      <w:sz w:val="22"/>
      <w:szCs w:val="22"/>
    </w:rPr>
  </w:style>
  <w:style w:type="paragraph" w:styleId="Footer">
    <w:name w:val="footer"/>
    <w:basedOn w:val="Normal"/>
    <w:link w:val="FooterChar"/>
    <w:uiPriority w:val="99"/>
    <w:unhideWhenUsed/>
    <w:rsid w:val="002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22"/>
    <w:rPr>
      <w:rFonts w:asciiTheme="minorHAnsi" w:hAnsiTheme="minorHAnsi" w:cstheme="minorBidi"/>
      <w:sz w:val="22"/>
      <w:szCs w:val="2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hAnsiTheme="minorHAnsi" w:cstheme="minorBidi"/>
      <w:sz w:val="20"/>
    </w:rPr>
  </w:style>
  <w:style w:type="paragraph" w:styleId="BalloonText">
    <w:name w:val="Balloon Text"/>
    <w:basedOn w:val="Normal"/>
    <w:link w:val="BalloonTextChar"/>
    <w:uiPriority w:val="99"/>
    <w:semiHidden/>
    <w:unhideWhenUsed/>
    <w:rsid w:val="00336D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D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0D"/>
    <w:rPr>
      <w:rFonts w:asciiTheme="minorHAnsi" w:hAnsiTheme="minorHAnsi" w:cstheme="minorBidi"/>
      <w:sz w:val="22"/>
      <w:szCs w:val="22"/>
    </w:rPr>
  </w:style>
  <w:style w:type="paragraph" w:styleId="Heading1">
    <w:name w:val="heading 1"/>
    <w:basedOn w:val="Normal"/>
    <w:next w:val="Normal"/>
    <w:link w:val="Heading1Char"/>
    <w:uiPriority w:val="9"/>
    <w:qFormat/>
    <w:rsid w:val="0041580D"/>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80D"/>
    <w:rPr>
      <w:rFonts w:asciiTheme="majorHAnsi" w:eastAsiaTheme="majorEastAsia" w:hAnsiTheme="majorHAnsi" w:cstheme="majorBidi"/>
      <w:caps/>
      <w:sz w:val="36"/>
      <w:szCs w:val="36"/>
    </w:rPr>
  </w:style>
  <w:style w:type="character" w:styleId="Hyperlink">
    <w:name w:val="Hyperlink"/>
    <w:uiPriority w:val="99"/>
    <w:unhideWhenUsed/>
    <w:rsid w:val="0041580D"/>
    <w:rPr>
      <w:color w:val="0000FF"/>
      <w:u w:val="single"/>
    </w:rPr>
  </w:style>
  <w:style w:type="paragraph" w:styleId="TOCHeading">
    <w:name w:val="TOC Heading"/>
    <w:basedOn w:val="Heading1"/>
    <w:next w:val="Normal"/>
    <w:uiPriority w:val="39"/>
    <w:unhideWhenUsed/>
    <w:qFormat/>
    <w:rsid w:val="0041580D"/>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41580D"/>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41580D"/>
    <w:pPr>
      <w:spacing w:after="200" w:line="276" w:lineRule="auto"/>
    </w:pPr>
    <w:rPr>
      <w:rFonts w:ascii="Calibri" w:eastAsia="SimSun" w:hAnsi="Calibri" w:cs="Times New Roman"/>
    </w:rPr>
  </w:style>
  <w:style w:type="paragraph" w:styleId="Header">
    <w:name w:val="header"/>
    <w:basedOn w:val="Normal"/>
    <w:link w:val="HeaderChar"/>
    <w:uiPriority w:val="99"/>
    <w:unhideWhenUsed/>
    <w:rsid w:val="002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22"/>
    <w:rPr>
      <w:rFonts w:asciiTheme="minorHAnsi" w:hAnsiTheme="minorHAnsi" w:cstheme="minorBidi"/>
      <w:sz w:val="22"/>
      <w:szCs w:val="22"/>
    </w:rPr>
  </w:style>
  <w:style w:type="paragraph" w:styleId="Footer">
    <w:name w:val="footer"/>
    <w:basedOn w:val="Normal"/>
    <w:link w:val="FooterChar"/>
    <w:uiPriority w:val="99"/>
    <w:unhideWhenUsed/>
    <w:rsid w:val="002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22"/>
    <w:rPr>
      <w:rFonts w:asciiTheme="minorHAnsi" w:hAnsiTheme="minorHAnsi" w:cstheme="minorBidi"/>
      <w:sz w:val="22"/>
      <w:szCs w:val="2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hAnsiTheme="minorHAnsi" w:cstheme="minorBidi"/>
      <w:sz w:val="20"/>
    </w:rPr>
  </w:style>
  <w:style w:type="paragraph" w:styleId="BalloonText">
    <w:name w:val="Balloon Text"/>
    <w:basedOn w:val="Normal"/>
    <w:link w:val="BalloonTextChar"/>
    <w:uiPriority w:val="99"/>
    <w:semiHidden/>
    <w:unhideWhenUsed/>
    <w:rsid w:val="00336D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D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CFEF2-0696-4B98-B077-51332B87B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1458</Words>
  <Characters>8313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2018-05-07T13:09:00Z</dcterms:created>
  <dcterms:modified xsi:type="dcterms:W3CDTF">2018-05-07T13:09:00Z</dcterms:modified>
</cp:coreProperties>
</file>